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B2" w:rsidRPr="004B7FB6" w:rsidRDefault="000A29B2" w:rsidP="000A29B2">
      <w:pPr>
        <w:tabs>
          <w:tab w:val="left" w:pos="975"/>
          <w:tab w:val="center" w:pos="4679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B7FB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A29B2" w:rsidRPr="004B7FB6" w:rsidRDefault="000A29B2" w:rsidP="000A29B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4B7FB6">
        <w:rPr>
          <w:rFonts w:ascii="Times New Roman" w:hAnsi="Times New Roman" w:cs="Times New Roman"/>
          <w:sz w:val="24"/>
          <w:szCs w:val="24"/>
        </w:rPr>
        <w:t xml:space="preserve">детский сад «Солнышко» </w:t>
      </w:r>
      <w:proofErr w:type="spellStart"/>
      <w:r w:rsidRPr="004B7FB6">
        <w:rPr>
          <w:rFonts w:ascii="Times New Roman" w:hAnsi="Times New Roman" w:cs="Times New Roman"/>
          <w:sz w:val="24"/>
          <w:szCs w:val="24"/>
        </w:rPr>
        <w:t>с.Топчиха</w:t>
      </w:r>
      <w:proofErr w:type="spellEnd"/>
      <w:r w:rsidRPr="004B7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FB6">
        <w:rPr>
          <w:rFonts w:ascii="Times New Roman" w:hAnsi="Times New Roman" w:cs="Times New Roman"/>
          <w:sz w:val="24"/>
          <w:szCs w:val="24"/>
        </w:rPr>
        <w:t>Топчихинского</w:t>
      </w:r>
      <w:proofErr w:type="spellEnd"/>
      <w:r w:rsidRPr="004B7FB6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</w:p>
    <w:p w:rsidR="000A29B2" w:rsidRPr="004B7FB6" w:rsidRDefault="008D6705" w:rsidP="000A29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7FB6">
        <w:rPr>
          <w:rFonts w:ascii="Times New Roman" w:hAnsi="Times New Roman" w:cs="Times New Roman"/>
          <w:sz w:val="24"/>
          <w:szCs w:val="24"/>
        </w:rPr>
        <w:t>(МБ</w:t>
      </w:r>
      <w:r w:rsidR="000A29B2" w:rsidRPr="004B7FB6">
        <w:rPr>
          <w:rFonts w:ascii="Times New Roman" w:hAnsi="Times New Roman" w:cs="Times New Roman"/>
          <w:sz w:val="24"/>
          <w:szCs w:val="24"/>
        </w:rPr>
        <w:t xml:space="preserve">ДОУ детский сад «Солнышко» </w:t>
      </w:r>
      <w:proofErr w:type="spellStart"/>
      <w:r w:rsidR="000A29B2" w:rsidRPr="004B7FB6">
        <w:rPr>
          <w:rFonts w:ascii="Times New Roman" w:hAnsi="Times New Roman" w:cs="Times New Roman"/>
          <w:sz w:val="24"/>
          <w:szCs w:val="24"/>
        </w:rPr>
        <w:t>с.Топчиха</w:t>
      </w:r>
      <w:proofErr w:type="spellEnd"/>
      <w:r w:rsidR="000A29B2" w:rsidRPr="004B7FB6">
        <w:rPr>
          <w:rFonts w:ascii="Times New Roman" w:hAnsi="Times New Roman" w:cs="Times New Roman"/>
          <w:sz w:val="24"/>
          <w:szCs w:val="24"/>
        </w:rPr>
        <w:t>)</w:t>
      </w:r>
    </w:p>
    <w:p w:rsidR="00B362A3" w:rsidRPr="004B7FB6" w:rsidRDefault="00B362A3" w:rsidP="00EB7E8A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B362A3" w:rsidRPr="004B7FB6" w:rsidRDefault="00B362A3" w:rsidP="00EB7E8A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B362A3" w:rsidRPr="004B7FB6" w:rsidRDefault="00B362A3" w:rsidP="00EB7E8A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B362A3" w:rsidRPr="004B7FB6" w:rsidRDefault="00B362A3" w:rsidP="00EB7E8A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sz w:val="28"/>
        </w:rPr>
      </w:pPr>
    </w:p>
    <w:p w:rsidR="00B362A3" w:rsidRPr="004B7FB6" w:rsidRDefault="000A29B2" w:rsidP="000A29B2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sz w:val="28"/>
        </w:rPr>
      </w:pPr>
      <w:r w:rsidRPr="004B7FB6">
        <w:rPr>
          <w:rFonts w:ascii="Times New Roman" w:hAnsi="Times New Roman" w:cs="Times New Roman"/>
          <w:sz w:val="28"/>
        </w:rPr>
        <w:t>Сценарный план заседания Р</w:t>
      </w:r>
      <w:r w:rsidR="00B362A3" w:rsidRPr="004B7FB6">
        <w:rPr>
          <w:rFonts w:ascii="Times New Roman" w:hAnsi="Times New Roman" w:cs="Times New Roman"/>
          <w:sz w:val="28"/>
        </w:rPr>
        <w:t>МО</w:t>
      </w:r>
    </w:p>
    <w:p w:rsidR="0045503D" w:rsidRPr="004B7FB6" w:rsidRDefault="0045503D" w:rsidP="000A29B2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sz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по т</w:t>
      </w:r>
      <w:r w:rsidRPr="004B7FB6">
        <w:rPr>
          <w:rFonts w:ascii="Times New Roman" w:hAnsi="Times New Roman" w:cs="Times New Roman"/>
          <w:sz w:val="28"/>
        </w:rPr>
        <w:t>еме:</w:t>
      </w:r>
    </w:p>
    <w:p w:rsidR="000A29B2" w:rsidRPr="004B7FB6" w:rsidRDefault="000A29B2" w:rsidP="000A29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4B7FB6">
        <w:rPr>
          <w:rFonts w:ascii="Times New Roman" w:hAnsi="Times New Roman" w:cs="Times New Roman"/>
          <w:sz w:val="28"/>
        </w:rPr>
        <w:t>«Формирование  функциональной грамотности</w:t>
      </w:r>
    </w:p>
    <w:p w:rsidR="00B362A3" w:rsidRPr="004B7FB6" w:rsidRDefault="000A29B2" w:rsidP="000A29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4B7FB6">
        <w:rPr>
          <w:rFonts w:ascii="Times New Roman" w:hAnsi="Times New Roman" w:cs="Times New Roman"/>
          <w:sz w:val="28"/>
        </w:rPr>
        <w:t>детей дошкольного возраста».</w:t>
      </w:r>
      <w:r w:rsidR="0045503D" w:rsidRPr="004B7FB6">
        <w:rPr>
          <w:rFonts w:ascii="Times New Roman" w:hAnsi="Times New Roman" w:cs="Times New Roman"/>
          <w:sz w:val="28"/>
        </w:rPr>
        <w:t>»</w:t>
      </w: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B362A3">
      <w:pPr>
        <w:spacing w:after="0" w:line="240" w:lineRule="auto"/>
        <w:ind w:left="567" w:firstLine="708"/>
        <w:jc w:val="center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0A29B2" w:rsidP="0045503D">
      <w:pPr>
        <w:jc w:val="right"/>
        <w:rPr>
          <w:rFonts w:ascii="Times New Roman" w:hAnsi="Times New Roman" w:cs="Times New Roman"/>
          <w:sz w:val="28"/>
        </w:rPr>
      </w:pPr>
      <w:r w:rsidRPr="004B7FB6">
        <w:rPr>
          <w:rFonts w:ascii="Times New Roman" w:hAnsi="Times New Roman" w:cs="Times New Roman"/>
          <w:sz w:val="28"/>
        </w:rPr>
        <w:t>Руководитель РМО :Белых Е.С.</w:t>
      </w: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45503D" w:rsidRPr="004B7FB6" w:rsidRDefault="0045503D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0A29B2" w:rsidRPr="004B7FB6" w:rsidRDefault="000A29B2" w:rsidP="0045503D">
      <w:pPr>
        <w:jc w:val="right"/>
        <w:rPr>
          <w:rFonts w:ascii="Times New Roman" w:hAnsi="Times New Roman" w:cs="Times New Roman"/>
          <w:b/>
          <w:sz w:val="28"/>
        </w:rPr>
      </w:pPr>
    </w:p>
    <w:p w:rsidR="00523D5F" w:rsidRPr="004B7FB6" w:rsidRDefault="00523D5F" w:rsidP="00523D5F">
      <w:pPr>
        <w:rPr>
          <w:rFonts w:ascii="Times New Roman" w:hAnsi="Times New Roman" w:cs="Times New Roman"/>
          <w:b/>
          <w:sz w:val="28"/>
        </w:rPr>
      </w:pPr>
    </w:p>
    <w:p w:rsidR="000A29B2" w:rsidRPr="004B7FB6" w:rsidRDefault="000A29B2" w:rsidP="00523D5F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4B7FB6">
        <w:rPr>
          <w:rFonts w:ascii="Times New Roman" w:hAnsi="Times New Roman" w:cs="Times New Roman"/>
          <w:sz w:val="28"/>
        </w:rPr>
        <w:t>с.Топчиха</w:t>
      </w:r>
      <w:proofErr w:type="spellEnd"/>
      <w:r w:rsidRPr="004B7FB6">
        <w:rPr>
          <w:rFonts w:ascii="Times New Roman" w:hAnsi="Times New Roman" w:cs="Times New Roman"/>
          <w:sz w:val="28"/>
        </w:rPr>
        <w:t>, 2025 г.</w:t>
      </w:r>
    </w:p>
    <w:p w:rsidR="004014CE" w:rsidRPr="004B7FB6" w:rsidRDefault="004014CE" w:rsidP="004014CE">
      <w:pPr>
        <w:spacing w:after="0" w:line="240" w:lineRule="auto"/>
        <w:ind w:left="567" w:firstLine="851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B7FB6">
        <w:rPr>
          <w:rFonts w:ascii="Times New Roman" w:hAnsi="Times New Roman" w:cs="Times New Roman"/>
          <w:b/>
          <w:sz w:val="28"/>
          <w:u w:val="single"/>
        </w:rPr>
        <w:lastRenderedPageBreak/>
        <w:t>Сцена</w:t>
      </w:r>
      <w:r w:rsidR="009D183D" w:rsidRPr="004B7FB6">
        <w:rPr>
          <w:rFonts w:ascii="Times New Roman" w:hAnsi="Times New Roman" w:cs="Times New Roman"/>
          <w:b/>
          <w:sz w:val="28"/>
          <w:u w:val="single"/>
        </w:rPr>
        <w:t>рный план проведения заседания Р</w:t>
      </w:r>
      <w:r w:rsidRPr="004B7FB6">
        <w:rPr>
          <w:rFonts w:ascii="Times New Roman" w:hAnsi="Times New Roman" w:cs="Times New Roman"/>
          <w:b/>
          <w:sz w:val="28"/>
          <w:u w:val="single"/>
        </w:rPr>
        <w:t>МО</w:t>
      </w:r>
    </w:p>
    <w:p w:rsidR="009D183D" w:rsidRPr="004B7FB6" w:rsidRDefault="009D183D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E61C01" w:rsidRPr="004B7FB6" w:rsidRDefault="00E61C01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2568A9" w:rsidRPr="004B7F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72A9" w:rsidRPr="004B7FB6">
        <w:rPr>
          <w:rFonts w:ascii="Times New Roman" w:hAnsi="Times New Roman" w:cs="Times New Roman"/>
          <w:b/>
          <w:sz w:val="28"/>
          <w:szCs w:val="28"/>
          <w:u w:val="single"/>
        </w:rPr>
        <w:t>заседания методического объединения</w:t>
      </w:r>
      <w:r w:rsidR="002568A9" w:rsidRPr="004B7FB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B7FB6">
        <w:rPr>
          <w:rFonts w:ascii="Times New Roman" w:hAnsi="Times New Roman" w:cs="Times New Roman"/>
          <w:sz w:val="28"/>
          <w:szCs w:val="28"/>
        </w:rPr>
        <w:t xml:space="preserve"> «</w:t>
      </w:r>
      <w:r w:rsidR="000A29B2" w:rsidRPr="004B7FB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C48BB" w:rsidRPr="004B7FB6">
        <w:rPr>
          <w:rFonts w:ascii="Times New Roman" w:hAnsi="Times New Roman" w:cs="Times New Roman"/>
          <w:sz w:val="28"/>
          <w:szCs w:val="28"/>
        </w:rPr>
        <w:t xml:space="preserve"> функц</w:t>
      </w:r>
      <w:r w:rsidR="00DC48BB" w:rsidRPr="004B7FB6">
        <w:rPr>
          <w:rFonts w:ascii="Times New Roman" w:hAnsi="Times New Roman" w:cs="Times New Roman"/>
          <w:sz w:val="28"/>
          <w:szCs w:val="28"/>
        </w:rPr>
        <w:t>и</w:t>
      </w:r>
      <w:r w:rsidR="00DC48BB" w:rsidRPr="004B7FB6">
        <w:rPr>
          <w:rFonts w:ascii="Times New Roman" w:hAnsi="Times New Roman" w:cs="Times New Roman"/>
          <w:sz w:val="28"/>
          <w:szCs w:val="28"/>
        </w:rPr>
        <w:t xml:space="preserve">ональной грамотности </w:t>
      </w:r>
      <w:r w:rsidR="000A29B2" w:rsidRPr="004B7FB6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Pr="004B7FB6">
        <w:rPr>
          <w:rFonts w:ascii="Times New Roman" w:hAnsi="Times New Roman" w:cs="Times New Roman"/>
          <w:sz w:val="28"/>
          <w:szCs w:val="28"/>
        </w:rPr>
        <w:t>»</w:t>
      </w:r>
      <w:r w:rsidR="00137035" w:rsidRPr="004B7FB6">
        <w:rPr>
          <w:rFonts w:ascii="Times New Roman" w:hAnsi="Times New Roman" w:cs="Times New Roman"/>
          <w:sz w:val="28"/>
          <w:szCs w:val="28"/>
        </w:rPr>
        <w:t>.</w:t>
      </w:r>
    </w:p>
    <w:p w:rsidR="000460BA" w:rsidRPr="004B7FB6" w:rsidRDefault="00A7459E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035" w:rsidRPr="004B7FB6">
        <w:rPr>
          <w:rFonts w:ascii="Times New Roman" w:hAnsi="Times New Roman" w:cs="Times New Roman"/>
          <w:sz w:val="28"/>
          <w:szCs w:val="28"/>
        </w:rPr>
        <w:t>Содействие</w:t>
      </w:r>
      <w:r w:rsidR="007E43DF" w:rsidRPr="004B7FB6">
        <w:rPr>
          <w:rFonts w:ascii="Times New Roman" w:hAnsi="Times New Roman" w:cs="Times New Roman"/>
          <w:sz w:val="28"/>
          <w:szCs w:val="28"/>
        </w:rPr>
        <w:t xml:space="preserve"> повышению уровня профессиональной компетентн</w:t>
      </w:r>
      <w:r w:rsidR="007E43DF" w:rsidRPr="004B7FB6">
        <w:rPr>
          <w:rFonts w:ascii="Times New Roman" w:hAnsi="Times New Roman" w:cs="Times New Roman"/>
          <w:sz w:val="28"/>
          <w:szCs w:val="28"/>
        </w:rPr>
        <w:t>о</w:t>
      </w:r>
      <w:r w:rsidR="00137035" w:rsidRPr="004B7FB6">
        <w:rPr>
          <w:rFonts w:ascii="Times New Roman" w:hAnsi="Times New Roman" w:cs="Times New Roman"/>
          <w:sz w:val="28"/>
          <w:szCs w:val="28"/>
        </w:rPr>
        <w:t>сти педагогов, расширению и обогащению</w:t>
      </w:r>
      <w:r w:rsidR="007E43DF" w:rsidRPr="004B7FB6">
        <w:rPr>
          <w:rFonts w:ascii="Times New Roman" w:hAnsi="Times New Roman" w:cs="Times New Roman"/>
          <w:sz w:val="28"/>
          <w:szCs w:val="28"/>
        </w:rPr>
        <w:t xml:space="preserve"> их профессионального опыта</w:t>
      </w:r>
      <w:r w:rsidR="007172A9" w:rsidRPr="004B7FB6">
        <w:rPr>
          <w:rFonts w:ascii="Times New Roman" w:hAnsi="Times New Roman" w:cs="Times New Roman"/>
          <w:sz w:val="28"/>
          <w:szCs w:val="28"/>
        </w:rPr>
        <w:t xml:space="preserve"> по проблеме ф</w:t>
      </w:r>
      <w:r w:rsidR="00F158B4" w:rsidRPr="004B7FB6">
        <w:rPr>
          <w:rFonts w:ascii="Times New Roman" w:hAnsi="Times New Roman" w:cs="Times New Roman"/>
          <w:sz w:val="28"/>
          <w:szCs w:val="28"/>
        </w:rPr>
        <w:t>ормирования</w:t>
      </w:r>
      <w:r w:rsidR="007172A9" w:rsidRPr="004B7FB6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дошкольников</w:t>
      </w:r>
      <w:r w:rsidR="007E43DF" w:rsidRPr="004B7FB6">
        <w:rPr>
          <w:rFonts w:ascii="Times New Roman" w:hAnsi="Times New Roman" w:cs="Times New Roman"/>
          <w:sz w:val="28"/>
          <w:szCs w:val="28"/>
        </w:rPr>
        <w:t>.</w:t>
      </w:r>
    </w:p>
    <w:p w:rsidR="00417567" w:rsidRPr="004B7FB6" w:rsidRDefault="00A7459E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FB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43748" w:rsidRPr="004B7FB6" w:rsidRDefault="00417567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1. </w:t>
      </w:r>
      <w:r w:rsidR="007172A9" w:rsidRPr="004B7FB6">
        <w:rPr>
          <w:rFonts w:ascii="Times New Roman" w:hAnsi="Times New Roman" w:cs="Times New Roman"/>
          <w:sz w:val="28"/>
          <w:szCs w:val="28"/>
        </w:rPr>
        <w:t>А</w:t>
      </w:r>
      <w:r w:rsidR="00143392" w:rsidRPr="004B7FB6">
        <w:rPr>
          <w:rFonts w:ascii="Times New Roman" w:hAnsi="Times New Roman" w:cs="Times New Roman"/>
          <w:sz w:val="28"/>
          <w:szCs w:val="28"/>
        </w:rPr>
        <w:t xml:space="preserve">ктуализировать знания </w:t>
      </w:r>
      <w:r w:rsidR="00443748" w:rsidRPr="004B7FB6">
        <w:rPr>
          <w:rFonts w:ascii="Times New Roman" w:hAnsi="Times New Roman" w:cs="Times New Roman"/>
          <w:sz w:val="28"/>
          <w:szCs w:val="28"/>
        </w:rPr>
        <w:t>педагогов в области формирование функциональной грамотности дошкольников.</w:t>
      </w:r>
    </w:p>
    <w:p w:rsidR="00162422" w:rsidRPr="004B7FB6" w:rsidRDefault="00417567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2</w:t>
      </w:r>
      <w:r w:rsidR="00225400" w:rsidRPr="004B7FB6">
        <w:rPr>
          <w:rFonts w:ascii="Times New Roman" w:hAnsi="Times New Roman" w:cs="Times New Roman"/>
          <w:sz w:val="28"/>
          <w:szCs w:val="28"/>
        </w:rPr>
        <w:t>.</w:t>
      </w: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162422" w:rsidRPr="004B7FB6">
        <w:rPr>
          <w:rFonts w:ascii="Times New Roman" w:hAnsi="Times New Roman" w:cs="Times New Roman"/>
          <w:sz w:val="28"/>
          <w:szCs w:val="28"/>
        </w:rPr>
        <w:t>Способствовать развитию профессионально-творческой инициативы, ра</w:t>
      </w:r>
      <w:r w:rsidR="00162422" w:rsidRPr="004B7FB6">
        <w:rPr>
          <w:rFonts w:ascii="Times New Roman" w:hAnsi="Times New Roman" w:cs="Times New Roman"/>
          <w:sz w:val="28"/>
          <w:szCs w:val="28"/>
        </w:rPr>
        <w:t>с</w:t>
      </w:r>
      <w:r w:rsidR="00162422" w:rsidRPr="004B7FB6">
        <w:rPr>
          <w:rFonts w:ascii="Times New Roman" w:hAnsi="Times New Roman" w:cs="Times New Roman"/>
          <w:sz w:val="28"/>
          <w:szCs w:val="28"/>
        </w:rPr>
        <w:t xml:space="preserve">крытию внутреннего потенциала каждого педагога, путем создания условий для индивидуальной и коллективной работы. </w:t>
      </w:r>
    </w:p>
    <w:p w:rsidR="000460BA" w:rsidRPr="004B7FB6" w:rsidRDefault="00417567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3. </w:t>
      </w:r>
      <w:r w:rsidR="007172A9" w:rsidRPr="004B7FB6">
        <w:rPr>
          <w:rFonts w:ascii="Times New Roman" w:hAnsi="Times New Roman" w:cs="Times New Roman"/>
          <w:sz w:val="28"/>
          <w:szCs w:val="28"/>
        </w:rPr>
        <w:t>Представить</w:t>
      </w:r>
      <w:r w:rsidR="00162422" w:rsidRPr="004B7FB6">
        <w:rPr>
          <w:rFonts w:ascii="Times New Roman" w:hAnsi="Times New Roman" w:cs="Times New Roman"/>
          <w:sz w:val="28"/>
          <w:szCs w:val="28"/>
        </w:rPr>
        <w:t xml:space="preserve"> опыт работы педагогов </w:t>
      </w:r>
      <w:r w:rsidR="007172A9" w:rsidRPr="004B7FB6">
        <w:rPr>
          <w:rFonts w:ascii="Times New Roman" w:hAnsi="Times New Roman" w:cs="Times New Roman"/>
          <w:sz w:val="28"/>
          <w:szCs w:val="28"/>
        </w:rPr>
        <w:t xml:space="preserve"> по проблеме </w:t>
      </w:r>
      <w:r w:rsidR="00F158B4" w:rsidRPr="004B7FB6">
        <w:rPr>
          <w:rFonts w:ascii="Times New Roman" w:hAnsi="Times New Roman" w:cs="Times New Roman"/>
          <w:sz w:val="28"/>
          <w:szCs w:val="28"/>
        </w:rPr>
        <w:t>формирования</w:t>
      </w:r>
      <w:r w:rsidR="007172A9" w:rsidRPr="004B7FB6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7172A9" w:rsidRPr="004B7FB6">
        <w:rPr>
          <w:rFonts w:ascii="Times New Roman" w:hAnsi="Times New Roman" w:cs="Times New Roman"/>
          <w:sz w:val="28"/>
          <w:szCs w:val="28"/>
        </w:rPr>
        <w:t>о</w:t>
      </w:r>
      <w:r w:rsidR="007172A9" w:rsidRPr="004B7FB6">
        <w:rPr>
          <w:rFonts w:ascii="Times New Roman" w:hAnsi="Times New Roman" w:cs="Times New Roman"/>
          <w:sz w:val="28"/>
          <w:szCs w:val="28"/>
        </w:rPr>
        <w:t>нальной грамотности дошкольников</w:t>
      </w:r>
      <w:r w:rsidR="00162422" w:rsidRPr="004B7FB6">
        <w:rPr>
          <w:rFonts w:ascii="Times New Roman" w:hAnsi="Times New Roman" w:cs="Times New Roman"/>
          <w:sz w:val="28"/>
          <w:szCs w:val="28"/>
        </w:rPr>
        <w:t>.</w:t>
      </w:r>
    </w:p>
    <w:p w:rsidR="000A29B2" w:rsidRPr="004B7FB6" w:rsidRDefault="00225400" w:rsidP="00AC697D">
      <w:pPr>
        <w:spacing w:after="0" w:line="240" w:lineRule="auto"/>
        <w:ind w:left="1275" w:firstLine="1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</w:p>
    <w:p w:rsidR="00225400" w:rsidRPr="004B7FB6" w:rsidRDefault="00225400" w:rsidP="00AC697D">
      <w:pPr>
        <w:spacing w:after="0" w:line="240" w:lineRule="auto"/>
        <w:ind w:left="1275" w:firstLine="1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A30CCE" w:rsidRPr="004B7FB6">
        <w:rPr>
          <w:rFonts w:ascii="Times New Roman" w:hAnsi="Times New Roman" w:cs="Times New Roman"/>
          <w:sz w:val="28"/>
          <w:szCs w:val="28"/>
        </w:rPr>
        <w:t>заседание Р</w:t>
      </w:r>
      <w:r w:rsidRPr="004B7FB6">
        <w:rPr>
          <w:rFonts w:ascii="Times New Roman" w:hAnsi="Times New Roman" w:cs="Times New Roman"/>
          <w:sz w:val="28"/>
          <w:szCs w:val="28"/>
        </w:rPr>
        <w:t>МО в форме семинара – практикума.</w:t>
      </w:r>
    </w:p>
    <w:p w:rsidR="00002192" w:rsidRPr="004B7FB6" w:rsidRDefault="00002192" w:rsidP="00002192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83D" w:rsidRPr="004B7FB6" w:rsidRDefault="001C2B59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Демонстрационный и раздаточный материалы: </w:t>
      </w:r>
    </w:p>
    <w:p w:rsidR="009D183D" w:rsidRPr="004B7FB6" w:rsidRDefault="009D183D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83D" w:rsidRPr="004B7FB6" w:rsidRDefault="009D183D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83D" w:rsidRPr="004B7FB6" w:rsidRDefault="009D183D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9B2" w:rsidRPr="004B7FB6" w:rsidRDefault="000A29B2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705" w:rsidRPr="004B7FB6" w:rsidRDefault="008D6705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CCE" w:rsidRPr="004B7FB6" w:rsidRDefault="00A30CCE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83D" w:rsidRPr="004B7FB6" w:rsidRDefault="009D183D" w:rsidP="001C2B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192" w:rsidRPr="004B7FB6" w:rsidRDefault="00002192" w:rsidP="008D6705">
      <w:pPr>
        <w:pStyle w:val="a5"/>
        <w:spacing w:after="0" w:line="240" w:lineRule="auto"/>
        <w:ind w:left="7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уважаемые коллеги! Рады видеть вас на очередном Районном мет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дическом объединении дошкольных работников. </w:t>
      </w:r>
    </w:p>
    <w:p w:rsidR="00033582" w:rsidRPr="004B7FB6" w:rsidRDefault="00CD2F0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29B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каждый из нас — это яркая горящая свеча. Наш внутренний огонь способен дарить тепло и свет всему, что находится вокруг. Давайте зажжём наши свечи одновременно, чтобы создать мощное и единое пламя, которое наполнит пространство теплом и светом. Пусть это сияние согревает и освещает нашу встр</w:t>
      </w:r>
      <w:r w:rsidR="000A29B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29B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чу, делая её особенной и наполненной энергией. Делитесь своим светом и теплом с окружающими, и тогда ваша внутренняя сила и креативность никогда не иссякнут. </w:t>
      </w:r>
      <w:r w:rsidR="000D6141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 всем настроения!</w:t>
      </w:r>
    </w:p>
    <w:p w:rsidR="00033582" w:rsidRPr="004B7FB6" w:rsidRDefault="000D6141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нашей сегодняшней встречи «Формирование функциональной грамотности детей дошкольного возраста</w:t>
      </w:r>
      <w:r w:rsidR="0003358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A29B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пройдет в форме</w:t>
      </w:r>
      <w:r w:rsidR="0003358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9B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семинара-практикума</w:t>
      </w:r>
      <w:r w:rsidR="0003358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специалисту комитета по образованию –Семеновой Тат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 Сергеевне.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Спасибо.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заведующему детского сада «</w:t>
      </w:r>
      <w:r w:rsidR="000D6141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Берёзка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»-</w:t>
      </w:r>
      <w:r w:rsidR="000D6141" w:rsidRPr="004B7FB6">
        <w:t xml:space="preserve"> </w:t>
      </w:r>
      <w:proofErr w:type="spellStart"/>
      <w:r w:rsidR="000D6141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Берадзе</w:t>
      </w:r>
      <w:proofErr w:type="spellEnd"/>
      <w:r w:rsidR="000D6141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Ларисе Владимировне</w:t>
      </w:r>
    </w:p>
    <w:p w:rsidR="00033582" w:rsidRPr="004B7FB6" w:rsidRDefault="00033582" w:rsidP="000335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484" w:rsidRPr="004B7FB6" w:rsidRDefault="00033582" w:rsidP="005D5D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</w:t>
      </w:r>
    </w:p>
    <w:p w:rsidR="00685B4D" w:rsidRPr="004B7FB6" w:rsidRDefault="00094484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Сегодняшняя встреча направлена не только на повышение нашего професси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мастерства, но и на поиск путей, которые помогут нашим воспитанникам не просто освоить базовые знания</w:t>
      </w:r>
      <w:r w:rsidR="005D5D42"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и навыки</w:t>
      </w:r>
      <w:r w:rsidRPr="004B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научиться использовать их в повседневной жизни. </w:t>
      </w:r>
      <w:r w:rsidRPr="004B7FB6">
        <w:rPr>
          <w:rFonts w:ascii="Times New Roman" w:hAnsi="Times New Roman" w:cs="Times New Roman"/>
          <w:sz w:val="28"/>
          <w:szCs w:val="28"/>
        </w:rPr>
        <w:t>Многое действительно зависит от нас, ведь те основы функциональной грамотности, которые мы заложим в наших детях сейчас, станут фундаментом для их будущего. От качества этих предпосылок будет зависеть, насколько успешно ребята смогут применять свои знания</w:t>
      </w:r>
      <w:r w:rsidR="005D5D42" w:rsidRPr="004B7FB6">
        <w:rPr>
          <w:rFonts w:ascii="Times New Roman" w:hAnsi="Times New Roman" w:cs="Times New Roman"/>
          <w:sz w:val="28"/>
          <w:szCs w:val="28"/>
        </w:rPr>
        <w:t>, умения</w:t>
      </w:r>
      <w:r w:rsidRPr="004B7FB6">
        <w:rPr>
          <w:rFonts w:ascii="Times New Roman" w:hAnsi="Times New Roman" w:cs="Times New Roman"/>
          <w:sz w:val="28"/>
          <w:szCs w:val="28"/>
        </w:rPr>
        <w:t xml:space="preserve"> и навыки в реал</w:t>
      </w:r>
      <w:r w:rsidRPr="004B7FB6">
        <w:rPr>
          <w:rFonts w:ascii="Times New Roman" w:hAnsi="Times New Roman" w:cs="Times New Roman"/>
          <w:sz w:val="28"/>
          <w:szCs w:val="28"/>
        </w:rPr>
        <w:t>ь</w:t>
      </w:r>
      <w:r w:rsidRPr="004B7FB6">
        <w:rPr>
          <w:rFonts w:ascii="Times New Roman" w:hAnsi="Times New Roman" w:cs="Times New Roman"/>
          <w:sz w:val="28"/>
          <w:szCs w:val="28"/>
        </w:rPr>
        <w:t>ной жизни, справляться с различными жизненными ситуациями и уверенно двигат</w:t>
      </w:r>
      <w:r w:rsidRPr="004B7FB6">
        <w:rPr>
          <w:rFonts w:ascii="Times New Roman" w:hAnsi="Times New Roman" w:cs="Times New Roman"/>
          <w:sz w:val="28"/>
          <w:szCs w:val="28"/>
        </w:rPr>
        <w:t>ь</w:t>
      </w:r>
      <w:r w:rsidRPr="004B7FB6">
        <w:rPr>
          <w:rFonts w:ascii="Times New Roman" w:hAnsi="Times New Roman" w:cs="Times New Roman"/>
          <w:sz w:val="28"/>
          <w:szCs w:val="28"/>
        </w:rPr>
        <w:t>ся вперед.</w:t>
      </w:r>
    </w:p>
    <w:p w:rsidR="005D5D42" w:rsidRPr="004B7FB6" w:rsidRDefault="005D5D42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Что же такое функциональная  грамотность? Функциональная грамотность- это способность человека адаптироваться к окружающей среде (изменяющимся услов</w:t>
      </w:r>
      <w:r w:rsidRPr="004B7FB6">
        <w:rPr>
          <w:rFonts w:ascii="Times New Roman" w:hAnsi="Times New Roman" w:cs="Times New Roman"/>
          <w:sz w:val="28"/>
          <w:szCs w:val="28"/>
        </w:rPr>
        <w:t>и</w:t>
      </w:r>
      <w:r w:rsidRPr="004B7FB6">
        <w:rPr>
          <w:rFonts w:ascii="Times New Roman" w:hAnsi="Times New Roman" w:cs="Times New Roman"/>
          <w:sz w:val="28"/>
          <w:szCs w:val="28"/>
        </w:rPr>
        <w:t>ям) и функционировать в ней, применяя уже имеющиеся знания, умения, навыки в конкретных ситуациях, для решения разнообразных жизненных задач. А предп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сылки функциональной грамотности мы должны закладывать уже дошкольном во</w:t>
      </w:r>
      <w:r w:rsidRPr="004B7FB6">
        <w:rPr>
          <w:rFonts w:ascii="Times New Roman" w:hAnsi="Times New Roman" w:cs="Times New Roman"/>
          <w:sz w:val="28"/>
          <w:szCs w:val="28"/>
        </w:rPr>
        <w:t>з</w:t>
      </w:r>
      <w:r w:rsidRPr="004B7FB6">
        <w:rPr>
          <w:rFonts w:ascii="Times New Roman" w:hAnsi="Times New Roman" w:cs="Times New Roman"/>
          <w:sz w:val="28"/>
          <w:szCs w:val="28"/>
        </w:rPr>
        <w:t>расте.</w:t>
      </w:r>
    </w:p>
    <w:p w:rsidR="005D5D42" w:rsidRPr="004B7FB6" w:rsidRDefault="005D5D42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9B7D71" w:rsidRPr="004B7FB6">
        <w:rPr>
          <w:rFonts w:ascii="Times New Roman" w:hAnsi="Times New Roman" w:cs="Times New Roman"/>
          <w:sz w:val="28"/>
          <w:szCs w:val="28"/>
        </w:rPr>
        <w:t xml:space="preserve"> связана с готовностью:</w:t>
      </w:r>
    </w:p>
    <w:p w:rsidR="009B7D71" w:rsidRPr="004B7FB6" w:rsidRDefault="009B7D71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-добывать знания;</w:t>
      </w:r>
    </w:p>
    <w:p w:rsidR="009B7D71" w:rsidRPr="004B7FB6" w:rsidRDefault="009B7D71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-применять знания и умения;</w:t>
      </w:r>
    </w:p>
    <w:p w:rsidR="009B7D71" w:rsidRPr="004B7FB6" w:rsidRDefault="009B7D71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-оценивать знания и умения;</w:t>
      </w:r>
    </w:p>
    <w:p w:rsidR="009B7D71" w:rsidRPr="004B7FB6" w:rsidRDefault="009B7D71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-осуществлять саморазвитие.</w:t>
      </w:r>
    </w:p>
    <w:p w:rsidR="009B7D71" w:rsidRPr="004B7FB6" w:rsidRDefault="009B7D71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Дошкольное образование как базис формирования функциональной грамотности</w:t>
      </w:r>
      <w:r w:rsidR="00642964" w:rsidRPr="004B7FB6">
        <w:rPr>
          <w:rFonts w:ascii="Times New Roman" w:hAnsi="Times New Roman" w:cs="Times New Roman"/>
          <w:sz w:val="28"/>
          <w:szCs w:val="28"/>
        </w:rPr>
        <w:t xml:space="preserve"> ребенка в соответствии с ФОП и ФГОС ДО направлен на</w:t>
      </w:r>
      <w:r w:rsidR="000A29B2" w:rsidRPr="004B7FB6">
        <w:rPr>
          <w:rFonts w:ascii="Times New Roman" w:hAnsi="Times New Roman" w:cs="Times New Roman"/>
          <w:sz w:val="28"/>
          <w:szCs w:val="28"/>
        </w:rPr>
        <w:t xml:space="preserve">(4 </w:t>
      </w:r>
      <w:r w:rsidR="00696543" w:rsidRPr="004B7FB6">
        <w:rPr>
          <w:rFonts w:ascii="Times New Roman" w:hAnsi="Times New Roman" w:cs="Times New Roman"/>
          <w:sz w:val="28"/>
          <w:szCs w:val="28"/>
        </w:rPr>
        <w:t xml:space="preserve">основных </w:t>
      </w:r>
      <w:proofErr w:type="spellStart"/>
      <w:r w:rsidR="00696543" w:rsidRPr="004B7FB6">
        <w:rPr>
          <w:rFonts w:ascii="Times New Roman" w:hAnsi="Times New Roman" w:cs="Times New Roman"/>
          <w:sz w:val="28"/>
          <w:szCs w:val="28"/>
        </w:rPr>
        <w:t>компонета</w:t>
      </w:r>
      <w:proofErr w:type="spellEnd"/>
      <w:r w:rsidR="00696543" w:rsidRPr="004B7FB6">
        <w:rPr>
          <w:rFonts w:ascii="Times New Roman" w:hAnsi="Times New Roman" w:cs="Times New Roman"/>
          <w:sz w:val="28"/>
          <w:szCs w:val="28"/>
        </w:rPr>
        <w:t>)</w:t>
      </w:r>
    </w:p>
    <w:p w:rsidR="00642964" w:rsidRPr="004B7FB6" w:rsidRDefault="00642964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lastRenderedPageBreak/>
        <w:t>1.формирование финансовой и математической грамотности детей дошкольного возраста.</w:t>
      </w:r>
    </w:p>
    <w:p w:rsidR="00642964" w:rsidRPr="004B7FB6" w:rsidRDefault="00642964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2.формирование речевой активности и читательской грамотности.</w:t>
      </w:r>
    </w:p>
    <w:p w:rsidR="00642964" w:rsidRPr="004B7FB6" w:rsidRDefault="00642964" w:rsidP="00367C7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3.формирование естественно-научных представлений и основ экологической грамотности.</w:t>
      </w:r>
    </w:p>
    <w:p w:rsidR="005D5D42" w:rsidRPr="004B7FB6" w:rsidRDefault="00642964" w:rsidP="0064296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4.формирование социально-коммуникативной грамотности на уровне дошкол</w:t>
      </w:r>
      <w:r w:rsidRPr="004B7FB6">
        <w:rPr>
          <w:rFonts w:ascii="Times New Roman" w:hAnsi="Times New Roman" w:cs="Times New Roman"/>
          <w:sz w:val="28"/>
          <w:szCs w:val="28"/>
        </w:rPr>
        <w:t>ь</w:t>
      </w:r>
      <w:r w:rsidRPr="004B7FB6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685B4D" w:rsidRPr="004B7FB6" w:rsidRDefault="00F9615D" w:rsidP="00AC697D">
      <w:pPr>
        <w:spacing w:after="0" w:line="240" w:lineRule="auto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- </w:t>
      </w:r>
      <w:r w:rsidR="00D8503E" w:rsidRPr="004B7FB6">
        <w:rPr>
          <w:rFonts w:ascii="Times New Roman" w:hAnsi="Times New Roman" w:cs="Times New Roman"/>
          <w:sz w:val="28"/>
          <w:szCs w:val="28"/>
        </w:rPr>
        <w:t>Уважаемые коллеги! Я предлагаю Вам собрать ПАЗЛ</w:t>
      </w:r>
      <w:r w:rsidR="00D8503E" w:rsidRPr="004B7FB6">
        <w:t xml:space="preserve"> </w:t>
      </w:r>
      <w:r w:rsidR="00D8503E" w:rsidRPr="004B7FB6">
        <w:rPr>
          <w:rFonts w:ascii="Times New Roman" w:hAnsi="Times New Roman" w:cs="Times New Roman"/>
          <w:sz w:val="28"/>
          <w:szCs w:val="28"/>
        </w:rPr>
        <w:t>компонентов включающих «Функциональную грамотность детей дошкольного возраста».</w:t>
      </w:r>
      <w:r w:rsidR="00417567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685B4D" w:rsidRPr="004B7FB6">
        <w:rPr>
          <w:rFonts w:ascii="Times New Roman" w:hAnsi="Times New Roman" w:cs="Times New Roman"/>
          <w:b/>
          <w:sz w:val="28"/>
          <w:szCs w:val="28"/>
        </w:rPr>
        <w:t>Игра «Черный ящик»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(педагоги </w:t>
      </w:r>
      <w:r w:rsidR="00982FAC" w:rsidRPr="004B7FB6">
        <w:rPr>
          <w:rFonts w:ascii="Times New Roman" w:hAnsi="Times New Roman" w:cs="Times New Roman"/>
          <w:sz w:val="28"/>
          <w:szCs w:val="28"/>
        </w:rPr>
        <w:t>по подсказкам разгадывают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предмет из чё</w:t>
      </w:r>
      <w:r w:rsidR="00685B4D" w:rsidRPr="004B7FB6">
        <w:rPr>
          <w:rFonts w:ascii="Times New Roman" w:hAnsi="Times New Roman" w:cs="Times New Roman"/>
          <w:sz w:val="28"/>
          <w:szCs w:val="28"/>
        </w:rPr>
        <w:t>р</w:t>
      </w:r>
      <w:r w:rsidR="00685B4D" w:rsidRPr="004B7FB6">
        <w:rPr>
          <w:rFonts w:ascii="Times New Roman" w:hAnsi="Times New Roman" w:cs="Times New Roman"/>
          <w:sz w:val="28"/>
          <w:szCs w:val="28"/>
        </w:rPr>
        <w:t>ного ящика).</w:t>
      </w:r>
    </w:p>
    <w:p w:rsidR="00685B4D" w:rsidRPr="004B7FB6" w:rsidRDefault="00685B4D" w:rsidP="00AC697D">
      <w:pPr>
        <w:spacing w:after="0" w:line="240" w:lineRule="auto"/>
        <w:ind w:left="1135" w:firstLine="28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FB6">
        <w:rPr>
          <w:rFonts w:ascii="Times New Roman" w:hAnsi="Times New Roman" w:cs="Times New Roman"/>
          <w:b/>
          <w:sz w:val="28"/>
          <w:szCs w:val="28"/>
          <w:u w:val="single"/>
        </w:rPr>
        <w:t>Подсказки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Pr="004B7FB6">
        <w:rPr>
          <w:rFonts w:ascii="Times New Roman" w:hAnsi="Times New Roman" w:cs="Times New Roman"/>
          <w:iCs/>
          <w:sz w:val="28"/>
          <w:szCs w:val="28"/>
        </w:rPr>
        <w:t>Этот предмет имеет округлую форму и яркую окраску.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B7FB6">
        <w:rPr>
          <w:rFonts w:ascii="Times New Roman" w:hAnsi="Times New Roman" w:cs="Times New Roman"/>
          <w:iCs/>
          <w:sz w:val="28"/>
          <w:szCs w:val="28"/>
        </w:rPr>
        <w:t>Его часто используют в кулинарии и делают из него сок.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B7FB6">
        <w:rPr>
          <w:rFonts w:ascii="Times New Roman" w:hAnsi="Times New Roman" w:cs="Times New Roman"/>
          <w:iCs/>
          <w:sz w:val="28"/>
          <w:szCs w:val="28"/>
        </w:rPr>
        <w:t>Он растет на дереве и родом из тропиков.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B7FB6">
        <w:rPr>
          <w:rFonts w:ascii="Times New Roman" w:hAnsi="Times New Roman" w:cs="Times New Roman"/>
          <w:iCs/>
          <w:sz w:val="28"/>
          <w:szCs w:val="28"/>
        </w:rPr>
        <w:t>Чтобы добраться до его мякоти, нужно сначала снять кожуру.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4B7FB6">
        <w:rPr>
          <w:rFonts w:ascii="Times New Roman" w:hAnsi="Times New Roman" w:cs="Times New Roman"/>
          <w:iCs/>
          <w:sz w:val="28"/>
          <w:szCs w:val="28"/>
        </w:rPr>
        <w:t>На вкус он кисло-сладкий и освежающий.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B7FB6">
        <w:rPr>
          <w:rFonts w:ascii="Times New Roman" w:hAnsi="Times New Roman" w:cs="Times New Roman"/>
          <w:iCs/>
          <w:sz w:val="28"/>
          <w:szCs w:val="28"/>
        </w:rPr>
        <w:t>Многие любят добавлять его в салаты и десерты.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4B7FB6">
        <w:rPr>
          <w:rFonts w:ascii="Times New Roman" w:hAnsi="Times New Roman" w:cs="Times New Roman"/>
          <w:iCs/>
          <w:sz w:val="28"/>
          <w:szCs w:val="28"/>
        </w:rPr>
        <w:t>Он известен своими витаминными свойствами, особенно высоким содерж</w:t>
      </w:r>
      <w:r w:rsidRPr="004B7FB6">
        <w:rPr>
          <w:rFonts w:ascii="Times New Roman" w:hAnsi="Times New Roman" w:cs="Times New Roman"/>
          <w:iCs/>
          <w:sz w:val="28"/>
          <w:szCs w:val="28"/>
        </w:rPr>
        <w:t>а</w:t>
      </w:r>
      <w:r w:rsidRPr="004B7FB6">
        <w:rPr>
          <w:rFonts w:ascii="Times New Roman" w:hAnsi="Times New Roman" w:cs="Times New Roman"/>
          <w:iCs/>
          <w:sz w:val="28"/>
          <w:szCs w:val="28"/>
        </w:rPr>
        <w:t>нием витамина C.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Pr="004B7FB6">
        <w:rPr>
          <w:rFonts w:ascii="Times New Roman" w:hAnsi="Times New Roman" w:cs="Times New Roman"/>
          <w:iCs/>
          <w:sz w:val="28"/>
          <w:szCs w:val="28"/>
        </w:rPr>
        <w:t>Ему посвящены многие праздники и фестивали в странах Средиземноморья.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4B7FB6">
        <w:rPr>
          <w:rFonts w:ascii="Times New Roman" w:hAnsi="Times New Roman" w:cs="Times New Roman"/>
          <w:iCs/>
          <w:sz w:val="28"/>
          <w:szCs w:val="28"/>
        </w:rPr>
        <w:t>В Испании его часто используют для приготовления традиционного рожд</w:t>
      </w:r>
      <w:r w:rsidRPr="004B7FB6">
        <w:rPr>
          <w:rFonts w:ascii="Times New Roman" w:hAnsi="Times New Roman" w:cs="Times New Roman"/>
          <w:iCs/>
          <w:sz w:val="28"/>
          <w:szCs w:val="28"/>
        </w:rPr>
        <w:t>е</w:t>
      </w:r>
      <w:r w:rsidRPr="004B7FB6">
        <w:rPr>
          <w:rFonts w:ascii="Times New Roman" w:hAnsi="Times New Roman" w:cs="Times New Roman"/>
          <w:iCs/>
          <w:sz w:val="28"/>
          <w:szCs w:val="28"/>
        </w:rPr>
        <w:t>ственского десерта.</w:t>
      </w:r>
    </w:p>
    <w:p w:rsidR="00FC41E1" w:rsidRPr="004B7FB6" w:rsidRDefault="00FC41E1" w:rsidP="00FC41E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4B7FB6">
        <w:rPr>
          <w:rFonts w:ascii="Times New Roman" w:hAnsi="Times New Roman" w:cs="Times New Roman"/>
          <w:iCs/>
          <w:sz w:val="28"/>
          <w:szCs w:val="28"/>
        </w:rPr>
        <w:t>При разрезании он делится на дольки, похожие на лепестки цветка.</w:t>
      </w:r>
    </w:p>
    <w:p w:rsidR="009801E1" w:rsidRPr="004B7FB6" w:rsidRDefault="00685B4D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.</w:t>
      </w:r>
      <w:r w:rsidR="00CA0756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CA0756" w:rsidRPr="004B7FB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9801E1" w:rsidRPr="004B7FB6">
        <w:rPr>
          <w:rFonts w:ascii="Times New Roman" w:hAnsi="Times New Roman" w:cs="Times New Roman"/>
          <w:b/>
          <w:sz w:val="28"/>
          <w:szCs w:val="28"/>
          <w:u w:val="single"/>
        </w:rPr>
        <w:t>твет АПЕЛЬСИН</w:t>
      </w:r>
      <w:r w:rsidR="00F9615D" w:rsidRPr="004B7F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8503E" w:rsidRPr="004B7FB6" w:rsidRDefault="00D8503E" w:rsidP="00AC697D">
      <w:pPr>
        <w:spacing w:after="0" w:line="240" w:lineRule="auto"/>
        <w:ind w:left="1134" w:firstLine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FB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Работа </w:t>
      </w:r>
      <w:r w:rsidR="008E5638" w:rsidRPr="004B7FB6">
        <w:rPr>
          <w:rFonts w:ascii="Times New Roman" w:hAnsi="Times New Roman" w:cs="Times New Roman"/>
          <w:b/>
          <w:sz w:val="28"/>
          <w:szCs w:val="28"/>
          <w:u w:val="single"/>
        </w:rPr>
        <w:t>с аудиторией</w:t>
      </w:r>
    </w:p>
    <w:p w:rsidR="007678AA" w:rsidRPr="004B7FB6" w:rsidRDefault="008E5638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Задача  1 </w:t>
      </w:r>
      <w:r w:rsidR="00685B4D" w:rsidRPr="004B7FB6">
        <w:rPr>
          <w:rFonts w:ascii="Times New Roman" w:hAnsi="Times New Roman" w:cs="Times New Roman"/>
          <w:b/>
          <w:sz w:val="28"/>
          <w:szCs w:val="28"/>
        </w:rPr>
        <w:t>: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7678AA" w:rsidRPr="004B7FB6">
        <w:rPr>
          <w:rFonts w:ascii="Times New Roman" w:hAnsi="Times New Roman" w:cs="Times New Roman"/>
          <w:sz w:val="28"/>
          <w:szCs w:val="28"/>
        </w:rPr>
        <w:t>На рынке а</w:t>
      </w:r>
      <w:r w:rsidR="00355240" w:rsidRPr="004B7FB6">
        <w:rPr>
          <w:rFonts w:ascii="Times New Roman" w:hAnsi="Times New Roman" w:cs="Times New Roman"/>
          <w:sz w:val="28"/>
          <w:szCs w:val="28"/>
        </w:rPr>
        <w:t>пельсины стоят 1 кг 200</w:t>
      </w:r>
      <w:r w:rsidR="007678AA" w:rsidRPr="004B7FB6">
        <w:rPr>
          <w:rFonts w:ascii="Times New Roman" w:hAnsi="Times New Roman" w:cs="Times New Roman"/>
          <w:sz w:val="28"/>
          <w:szCs w:val="28"/>
        </w:rPr>
        <w:t xml:space="preserve"> руб. А если бы Вы</w:t>
      </w:r>
      <w:r w:rsidR="00BC41C6" w:rsidRPr="004B7FB6">
        <w:rPr>
          <w:rFonts w:ascii="Times New Roman" w:hAnsi="Times New Roman" w:cs="Times New Roman"/>
          <w:sz w:val="28"/>
          <w:szCs w:val="28"/>
        </w:rPr>
        <w:t xml:space="preserve"> купили 5 кг апельсин, сколько бы </w:t>
      </w:r>
      <w:r w:rsidR="007678AA" w:rsidRPr="004B7FB6">
        <w:rPr>
          <w:rFonts w:ascii="Times New Roman" w:hAnsi="Times New Roman" w:cs="Times New Roman"/>
          <w:sz w:val="28"/>
          <w:szCs w:val="28"/>
        </w:rPr>
        <w:t>заплатили денег? Ваша знакомая сказала, что видела апельсины в маг</w:t>
      </w:r>
      <w:r w:rsidR="00355240" w:rsidRPr="004B7FB6">
        <w:rPr>
          <w:rFonts w:ascii="Times New Roman" w:hAnsi="Times New Roman" w:cs="Times New Roman"/>
          <w:sz w:val="28"/>
          <w:szCs w:val="28"/>
        </w:rPr>
        <w:t>азине по более низкой цене – 150</w:t>
      </w:r>
      <w:r w:rsidR="007678AA" w:rsidRPr="004B7FB6">
        <w:rPr>
          <w:rFonts w:ascii="Times New Roman" w:hAnsi="Times New Roman" w:cs="Times New Roman"/>
          <w:sz w:val="28"/>
          <w:szCs w:val="28"/>
        </w:rPr>
        <w:t xml:space="preserve"> рублей. Высчитайте разницу.</w:t>
      </w:r>
    </w:p>
    <w:p w:rsidR="008D6705" w:rsidRPr="004B7FB6" w:rsidRDefault="00685B4D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 Уважаемые коллеги, какая грамотность пригодилась вам, для решения этой задачи? (Математическая и финансовая). Совершен</w:t>
      </w:r>
      <w:r w:rsidR="00E61C01" w:rsidRPr="004B7FB6">
        <w:rPr>
          <w:rFonts w:ascii="Times New Roman" w:hAnsi="Times New Roman" w:cs="Times New Roman"/>
          <w:sz w:val="28"/>
          <w:szCs w:val="28"/>
        </w:rPr>
        <w:t xml:space="preserve">но верно. </w:t>
      </w:r>
      <w:r w:rsidR="00696543" w:rsidRPr="004B7FB6">
        <w:rPr>
          <w:rFonts w:ascii="Times New Roman" w:hAnsi="Times New Roman" w:cs="Times New Roman"/>
          <w:sz w:val="28"/>
          <w:szCs w:val="28"/>
        </w:rPr>
        <w:t>И это первый компонент функциональной грамотности.</w:t>
      </w: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355240" w:rsidRPr="004B7FB6">
        <w:rPr>
          <w:rFonts w:ascii="Times New Roman" w:hAnsi="Times New Roman" w:cs="Times New Roman"/>
          <w:sz w:val="28"/>
          <w:szCs w:val="28"/>
        </w:rPr>
        <w:t>Математическая и финансовая гр</w:t>
      </w:r>
      <w:r w:rsidR="00355240" w:rsidRPr="004B7FB6">
        <w:rPr>
          <w:rFonts w:ascii="Times New Roman" w:hAnsi="Times New Roman" w:cs="Times New Roman"/>
          <w:sz w:val="28"/>
          <w:szCs w:val="28"/>
        </w:rPr>
        <w:t>а</w:t>
      </w:r>
      <w:r w:rsidR="00355240" w:rsidRPr="004B7FB6">
        <w:rPr>
          <w:rFonts w:ascii="Times New Roman" w:hAnsi="Times New Roman" w:cs="Times New Roman"/>
          <w:sz w:val="28"/>
          <w:szCs w:val="28"/>
        </w:rPr>
        <w:t>мотность дошкольника заключается в умении осознавать и оценивать значение математики в окружающем мире, а также применять полученные математич</w:t>
      </w:r>
      <w:r w:rsidR="00355240" w:rsidRPr="004B7FB6">
        <w:rPr>
          <w:rFonts w:ascii="Times New Roman" w:hAnsi="Times New Roman" w:cs="Times New Roman"/>
          <w:sz w:val="28"/>
          <w:szCs w:val="28"/>
        </w:rPr>
        <w:t>е</w:t>
      </w:r>
      <w:r w:rsidR="00355240" w:rsidRPr="004B7FB6">
        <w:rPr>
          <w:rFonts w:ascii="Times New Roman" w:hAnsi="Times New Roman" w:cs="Times New Roman"/>
          <w:sz w:val="28"/>
          <w:szCs w:val="28"/>
        </w:rPr>
        <w:t>ские навыки в повседневных ситуациях. Эти навыки позволяют ребенку не только решать учебные задачи, но и уверенно ориентироваться в бытовых в</w:t>
      </w:r>
      <w:r w:rsidR="00355240" w:rsidRPr="004B7FB6">
        <w:rPr>
          <w:rFonts w:ascii="Times New Roman" w:hAnsi="Times New Roman" w:cs="Times New Roman"/>
          <w:sz w:val="28"/>
          <w:szCs w:val="28"/>
        </w:rPr>
        <w:t>о</w:t>
      </w:r>
      <w:r w:rsidR="00355240" w:rsidRPr="004B7FB6">
        <w:rPr>
          <w:rFonts w:ascii="Times New Roman" w:hAnsi="Times New Roman" w:cs="Times New Roman"/>
          <w:sz w:val="28"/>
          <w:szCs w:val="28"/>
        </w:rPr>
        <w:t>просах, связанных с измерениями, счетом и управлением финансами, что з</w:t>
      </w:r>
      <w:r w:rsidR="00355240" w:rsidRPr="004B7FB6">
        <w:rPr>
          <w:rFonts w:ascii="Times New Roman" w:hAnsi="Times New Roman" w:cs="Times New Roman"/>
          <w:sz w:val="28"/>
          <w:szCs w:val="28"/>
        </w:rPr>
        <w:t>а</w:t>
      </w:r>
      <w:r w:rsidR="00355240" w:rsidRPr="004B7FB6">
        <w:rPr>
          <w:rFonts w:ascii="Times New Roman" w:hAnsi="Times New Roman" w:cs="Times New Roman"/>
          <w:sz w:val="28"/>
          <w:szCs w:val="28"/>
        </w:rPr>
        <w:t>кладывает основу для успешного функционирования в обществе</w:t>
      </w:r>
      <w:r w:rsidR="00355240" w:rsidRPr="004B7FB6">
        <w:rPr>
          <w:rFonts w:ascii="Times New Roman" w:hAnsi="Times New Roman" w:cs="Times New Roman"/>
          <w:b/>
          <w:sz w:val="28"/>
          <w:szCs w:val="28"/>
        </w:rPr>
        <w:t>.</w:t>
      </w:r>
    </w:p>
    <w:p w:rsidR="00685B4D" w:rsidRPr="004B7FB6" w:rsidRDefault="00355240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(прикрепить 1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>)</w:t>
      </w:r>
    </w:p>
    <w:p w:rsidR="00A30CCE" w:rsidRPr="004B7FB6" w:rsidRDefault="00A30CCE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ab/>
      </w:r>
      <w:r w:rsidRPr="004B7FB6">
        <w:rPr>
          <w:rFonts w:ascii="Times New Roman" w:hAnsi="Times New Roman" w:cs="Times New Roman"/>
          <w:sz w:val="28"/>
          <w:szCs w:val="28"/>
        </w:rPr>
        <w:tab/>
        <w:t>Создание эмоционально комфортной атмосферы является ключевым фактором при развитии функциональной грамотности у дошкольников. Чтобы дети могли эффективно усваивать новые знания и навыки, необходимо обесп</w:t>
      </w:r>
      <w:r w:rsidRPr="004B7FB6">
        <w:rPr>
          <w:rFonts w:ascii="Times New Roman" w:hAnsi="Times New Roman" w:cs="Times New Roman"/>
          <w:sz w:val="28"/>
          <w:szCs w:val="28"/>
        </w:rPr>
        <w:t>е</w:t>
      </w:r>
      <w:r w:rsidRPr="004B7FB6">
        <w:rPr>
          <w:rFonts w:ascii="Times New Roman" w:hAnsi="Times New Roman" w:cs="Times New Roman"/>
          <w:sz w:val="28"/>
          <w:szCs w:val="28"/>
        </w:rPr>
        <w:t xml:space="preserve">чить им психологически безопасное и благоприятное окружение. </w:t>
      </w:r>
    </w:p>
    <w:p w:rsidR="00A30CCE" w:rsidRPr="004B7FB6" w:rsidRDefault="00A30CCE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ab/>
      </w:r>
      <w:r w:rsidRPr="004B7FB6">
        <w:rPr>
          <w:rFonts w:ascii="Times New Roman" w:hAnsi="Times New Roman" w:cs="Times New Roman"/>
          <w:sz w:val="28"/>
          <w:szCs w:val="28"/>
        </w:rPr>
        <w:tab/>
      </w:r>
      <w:r w:rsidRPr="004B7FB6">
        <w:rPr>
          <w:rFonts w:ascii="Times New Roman" w:hAnsi="Times New Roman" w:cs="Times New Roman"/>
          <w:b/>
          <w:sz w:val="28"/>
          <w:szCs w:val="28"/>
        </w:rPr>
        <w:t>Опытом работы на тему « Создание эмоционально-комфортной а</w:t>
      </w:r>
      <w:r w:rsidRPr="004B7FB6">
        <w:rPr>
          <w:rFonts w:ascii="Times New Roman" w:hAnsi="Times New Roman" w:cs="Times New Roman"/>
          <w:b/>
          <w:sz w:val="28"/>
          <w:szCs w:val="28"/>
        </w:rPr>
        <w:t>т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мосферы для пребывания детей в детском саду через режимный момент «Утренний круг»» поделится воспитатель детского сада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с.Фунтики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- Кис</w:t>
      </w:r>
      <w:r w:rsidRPr="004B7FB6">
        <w:rPr>
          <w:rFonts w:ascii="Times New Roman" w:hAnsi="Times New Roman" w:cs="Times New Roman"/>
          <w:b/>
          <w:sz w:val="28"/>
          <w:szCs w:val="28"/>
        </w:rPr>
        <w:t>е</w:t>
      </w:r>
      <w:r w:rsidRPr="004B7FB6">
        <w:rPr>
          <w:rFonts w:ascii="Times New Roman" w:hAnsi="Times New Roman" w:cs="Times New Roman"/>
          <w:b/>
          <w:sz w:val="28"/>
          <w:szCs w:val="28"/>
        </w:rPr>
        <w:t>лёва Александра Юрьевна</w:t>
      </w:r>
    </w:p>
    <w:p w:rsidR="00696543" w:rsidRPr="004B7FB6" w:rsidRDefault="00696543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lastRenderedPageBreak/>
        <w:t>Спасибо. Продолжим нашу работу.</w:t>
      </w:r>
    </w:p>
    <w:p w:rsidR="00355240" w:rsidRPr="004B7FB6" w:rsidRDefault="00355240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882" w:rsidRPr="004B7FB6" w:rsidRDefault="00355240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 xml:space="preserve">Задача  2 </w:t>
      </w:r>
      <w:r w:rsidR="00685B4D" w:rsidRPr="004B7FB6">
        <w:rPr>
          <w:rFonts w:ascii="Times New Roman" w:hAnsi="Times New Roman" w:cs="Times New Roman"/>
          <w:b/>
          <w:sz w:val="28"/>
          <w:szCs w:val="28"/>
        </w:rPr>
        <w:t>: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прочтите</w:t>
      </w:r>
      <w:r w:rsidR="008D6705" w:rsidRPr="004B7FB6">
        <w:rPr>
          <w:rFonts w:ascii="Times New Roman" w:hAnsi="Times New Roman" w:cs="Times New Roman"/>
          <w:sz w:val="28"/>
          <w:szCs w:val="28"/>
        </w:rPr>
        <w:t xml:space="preserve"> или скажите, кто знает, </w:t>
      </w:r>
      <w:r w:rsidR="00A30CCE" w:rsidRPr="004B7FB6">
        <w:rPr>
          <w:rFonts w:ascii="Times New Roman" w:hAnsi="Times New Roman" w:cs="Times New Roman"/>
          <w:sz w:val="28"/>
          <w:szCs w:val="28"/>
        </w:rPr>
        <w:t>какие минеральные вещ</w:t>
      </w:r>
      <w:r w:rsidR="00A30CCE" w:rsidRPr="004B7FB6">
        <w:rPr>
          <w:rFonts w:ascii="Times New Roman" w:hAnsi="Times New Roman" w:cs="Times New Roman"/>
          <w:sz w:val="28"/>
          <w:szCs w:val="28"/>
        </w:rPr>
        <w:t>е</w:t>
      </w:r>
      <w:r w:rsidR="00A30CCE" w:rsidRPr="004B7FB6">
        <w:rPr>
          <w:rFonts w:ascii="Times New Roman" w:hAnsi="Times New Roman" w:cs="Times New Roman"/>
          <w:sz w:val="28"/>
          <w:szCs w:val="28"/>
        </w:rPr>
        <w:t>ства, витамины содержатся в апельсине, а так же  его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калорий</w:t>
      </w:r>
      <w:r w:rsidR="00A30CCE" w:rsidRPr="004B7FB6">
        <w:rPr>
          <w:rFonts w:ascii="Times New Roman" w:hAnsi="Times New Roman" w:cs="Times New Roman"/>
          <w:sz w:val="28"/>
          <w:szCs w:val="28"/>
        </w:rPr>
        <w:t>ность.</w:t>
      </w:r>
      <w:r w:rsidR="005C3292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685B4D" w:rsidRPr="004B7FB6">
        <w:rPr>
          <w:rFonts w:ascii="Times New Roman" w:hAnsi="Times New Roman" w:cs="Times New Roman"/>
          <w:sz w:val="28"/>
          <w:szCs w:val="28"/>
        </w:rPr>
        <w:t>Бета-каротин, фолиевая кислота, витамины группы В, А, В1, В2, В5, В6, С, Н и РР, калий, кальций, магний, цинк, железо, молибден, фосфор, натрий – все это очень полезные составляющие. В апельсине содержится 0,9 граммов белков, 0,2 – жиров и 8,1 – углеводов. При таком составе на 100 граммов приходится 36–43 ккал.</w:t>
      </w:r>
      <w:r w:rsidR="00A46801" w:rsidRPr="004B7FB6">
        <w:rPr>
          <w:rFonts w:ascii="Times New Roman" w:hAnsi="Times New Roman" w:cs="Times New Roman"/>
          <w:sz w:val="28"/>
          <w:szCs w:val="28"/>
        </w:rPr>
        <w:t xml:space="preserve"> Скажите в чем польза апельсин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A0756" w:rsidRPr="004B7FB6" w:rsidRDefault="00227882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Уважаемые коллеги, какая грамотность пригодилась вам, для решения этой задачи?(</w:t>
      </w:r>
      <w:r w:rsidRPr="004B7FB6">
        <w:t xml:space="preserve"> </w:t>
      </w:r>
      <w:r w:rsidRPr="004B7FB6">
        <w:rPr>
          <w:rFonts w:ascii="Times New Roman" w:hAnsi="Times New Roman" w:cs="Times New Roman"/>
          <w:sz w:val="28"/>
          <w:szCs w:val="28"/>
        </w:rPr>
        <w:t>естественно-научная и экологическая грамотность)</w:t>
      </w:r>
    </w:p>
    <w:p w:rsidR="00CA0756" w:rsidRPr="004B7FB6" w:rsidRDefault="00685B4D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- Вторым компонентом функциональной грамотности дошкольника является естественно-научная и экологическая грамотность – способность человека осваивать и использовать естественнонаучные знания для распознания и пост</w:t>
      </w:r>
      <w:r w:rsidRPr="004B7FB6">
        <w:rPr>
          <w:rFonts w:ascii="Times New Roman" w:hAnsi="Times New Roman" w:cs="Times New Roman"/>
          <w:sz w:val="28"/>
          <w:szCs w:val="28"/>
        </w:rPr>
        <w:t>а</w:t>
      </w:r>
      <w:r w:rsidRPr="004B7FB6">
        <w:rPr>
          <w:rFonts w:ascii="Times New Roman" w:hAnsi="Times New Roman" w:cs="Times New Roman"/>
          <w:sz w:val="28"/>
          <w:szCs w:val="28"/>
        </w:rPr>
        <w:t>новки вопросов, для освоения новых знаний</w:t>
      </w:r>
      <w:r w:rsidR="009835E0" w:rsidRPr="004B7FB6">
        <w:rPr>
          <w:rFonts w:ascii="Times New Roman" w:hAnsi="Times New Roman" w:cs="Times New Roman"/>
          <w:sz w:val="28"/>
          <w:szCs w:val="28"/>
        </w:rPr>
        <w:t>,</w:t>
      </w:r>
      <w:r w:rsidRPr="004B7FB6">
        <w:rPr>
          <w:rFonts w:ascii="Times New Roman" w:hAnsi="Times New Roman" w:cs="Times New Roman"/>
          <w:sz w:val="28"/>
          <w:szCs w:val="28"/>
        </w:rPr>
        <w:t xml:space="preserve"> и умения использовать их в дал</w:t>
      </w:r>
      <w:r w:rsidRPr="004B7FB6">
        <w:rPr>
          <w:rFonts w:ascii="Times New Roman" w:hAnsi="Times New Roman" w:cs="Times New Roman"/>
          <w:sz w:val="28"/>
          <w:szCs w:val="28"/>
        </w:rPr>
        <w:t>ь</w:t>
      </w:r>
      <w:r w:rsidRPr="004B7FB6">
        <w:rPr>
          <w:rFonts w:ascii="Times New Roman" w:hAnsi="Times New Roman" w:cs="Times New Roman"/>
          <w:sz w:val="28"/>
          <w:szCs w:val="28"/>
        </w:rPr>
        <w:t>нейшей жизни.</w:t>
      </w:r>
      <w:r w:rsidR="00CA0756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227882" w:rsidRPr="004B7FB6">
        <w:rPr>
          <w:rFonts w:ascii="Times New Roman" w:hAnsi="Times New Roman" w:cs="Times New Roman"/>
          <w:sz w:val="28"/>
          <w:szCs w:val="28"/>
        </w:rPr>
        <w:t>Данная грамотность для ребенка дошкольного возраста выраж</w:t>
      </w:r>
      <w:r w:rsidR="00227882" w:rsidRPr="004B7FB6">
        <w:rPr>
          <w:rFonts w:ascii="Times New Roman" w:hAnsi="Times New Roman" w:cs="Times New Roman"/>
          <w:sz w:val="28"/>
          <w:szCs w:val="28"/>
        </w:rPr>
        <w:t>а</w:t>
      </w:r>
      <w:r w:rsidR="00227882" w:rsidRPr="004B7FB6">
        <w:rPr>
          <w:rFonts w:ascii="Times New Roman" w:hAnsi="Times New Roman" w:cs="Times New Roman"/>
          <w:sz w:val="28"/>
          <w:szCs w:val="28"/>
        </w:rPr>
        <w:t>ется в способности использовать знания, выявлять проблемы, делать обосн</w:t>
      </w:r>
      <w:r w:rsidR="00227882" w:rsidRPr="004B7FB6">
        <w:rPr>
          <w:rFonts w:ascii="Times New Roman" w:hAnsi="Times New Roman" w:cs="Times New Roman"/>
          <w:sz w:val="28"/>
          <w:szCs w:val="28"/>
        </w:rPr>
        <w:t>о</w:t>
      </w:r>
      <w:r w:rsidR="00227882" w:rsidRPr="004B7FB6">
        <w:rPr>
          <w:rFonts w:ascii="Times New Roman" w:hAnsi="Times New Roman" w:cs="Times New Roman"/>
          <w:sz w:val="28"/>
          <w:szCs w:val="28"/>
        </w:rPr>
        <w:t>ванные выводы, необходимые для понимания окружающего мира и тех измен</w:t>
      </w:r>
      <w:r w:rsidR="00227882" w:rsidRPr="004B7FB6">
        <w:rPr>
          <w:rFonts w:ascii="Times New Roman" w:hAnsi="Times New Roman" w:cs="Times New Roman"/>
          <w:sz w:val="28"/>
          <w:szCs w:val="28"/>
        </w:rPr>
        <w:t>е</w:t>
      </w:r>
      <w:r w:rsidR="00227882" w:rsidRPr="004B7FB6">
        <w:rPr>
          <w:rFonts w:ascii="Times New Roman" w:hAnsi="Times New Roman" w:cs="Times New Roman"/>
          <w:sz w:val="28"/>
          <w:szCs w:val="28"/>
        </w:rPr>
        <w:t>ний, которые вносит   в него  деятельность человека, и для принятия</w:t>
      </w:r>
      <w:r w:rsidR="009835E0" w:rsidRPr="004B7FB6">
        <w:rPr>
          <w:rFonts w:ascii="Times New Roman" w:hAnsi="Times New Roman" w:cs="Times New Roman"/>
          <w:sz w:val="28"/>
          <w:szCs w:val="28"/>
        </w:rPr>
        <w:t xml:space="preserve"> осозна</w:t>
      </w:r>
      <w:r w:rsidR="009835E0" w:rsidRPr="004B7FB6">
        <w:rPr>
          <w:rFonts w:ascii="Times New Roman" w:hAnsi="Times New Roman" w:cs="Times New Roman"/>
          <w:sz w:val="28"/>
          <w:szCs w:val="28"/>
        </w:rPr>
        <w:t>н</w:t>
      </w:r>
      <w:r w:rsidR="00227882" w:rsidRPr="004B7FB6">
        <w:rPr>
          <w:rFonts w:ascii="Times New Roman" w:hAnsi="Times New Roman" w:cs="Times New Roman"/>
          <w:sz w:val="28"/>
          <w:szCs w:val="28"/>
        </w:rPr>
        <w:t xml:space="preserve">ных и </w:t>
      </w:r>
      <w:r w:rsidR="009835E0" w:rsidRPr="004B7FB6">
        <w:rPr>
          <w:rFonts w:ascii="Times New Roman" w:hAnsi="Times New Roman" w:cs="Times New Roman"/>
          <w:sz w:val="28"/>
          <w:szCs w:val="28"/>
        </w:rPr>
        <w:t xml:space="preserve"> гра</w:t>
      </w:r>
      <w:r w:rsidR="00227882" w:rsidRPr="004B7FB6">
        <w:rPr>
          <w:rFonts w:ascii="Times New Roman" w:hAnsi="Times New Roman" w:cs="Times New Roman"/>
          <w:sz w:val="28"/>
          <w:szCs w:val="28"/>
        </w:rPr>
        <w:t>мотных</w:t>
      </w:r>
      <w:r w:rsidR="009835E0" w:rsidRPr="004B7FB6">
        <w:rPr>
          <w:rFonts w:ascii="Times New Roman" w:hAnsi="Times New Roman" w:cs="Times New Roman"/>
          <w:sz w:val="28"/>
          <w:szCs w:val="28"/>
        </w:rPr>
        <w:t xml:space="preserve"> реше</w:t>
      </w:r>
      <w:r w:rsidR="00227882" w:rsidRPr="004B7FB6">
        <w:rPr>
          <w:rFonts w:ascii="Times New Roman" w:hAnsi="Times New Roman" w:cs="Times New Roman"/>
          <w:sz w:val="28"/>
          <w:szCs w:val="28"/>
        </w:rPr>
        <w:t>ний</w:t>
      </w:r>
      <w:r w:rsidR="009835E0" w:rsidRPr="004B7FB6">
        <w:rPr>
          <w:rFonts w:ascii="Times New Roman" w:hAnsi="Times New Roman" w:cs="Times New Roman"/>
          <w:b/>
          <w:sz w:val="28"/>
          <w:szCs w:val="28"/>
        </w:rPr>
        <w:t>.</w:t>
      </w:r>
      <w:r w:rsidR="00A907E3" w:rsidRPr="004B7FB6">
        <w:rPr>
          <w:rFonts w:ascii="Times New Roman" w:hAnsi="Times New Roman" w:cs="Times New Roman"/>
          <w:b/>
          <w:sz w:val="28"/>
          <w:szCs w:val="28"/>
        </w:rPr>
        <w:t xml:space="preserve">(2 </w:t>
      </w:r>
      <w:proofErr w:type="spellStart"/>
      <w:r w:rsidR="00A907E3" w:rsidRPr="004B7FB6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A907E3" w:rsidRPr="004B7FB6">
        <w:rPr>
          <w:rFonts w:ascii="Times New Roman" w:hAnsi="Times New Roman" w:cs="Times New Roman"/>
          <w:b/>
          <w:sz w:val="28"/>
          <w:szCs w:val="28"/>
        </w:rPr>
        <w:t>)</w:t>
      </w:r>
      <w:r w:rsidR="00A50E59" w:rsidRPr="004B7FB6">
        <w:rPr>
          <w:rFonts w:ascii="Times New Roman" w:hAnsi="Times New Roman" w:cs="Times New Roman"/>
          <w:b/>
          <w:sz w:val="28"/>
          <w:szCs w:val="28"/>
        </w:rPr>
        <w:t xml:space="preserve"> и это второй компонент .</w:t>
      </w:r>
    </w:p>
    <w:p w:rsidR="00081327" w:rsidRPr="004B7FB6" w:rsidRDefault="00081327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ab/>
      </w:r>
      <w:r w:rsidRPr="004B7FB6">
        <w:rPr>
          <w:rFonts w:ascii="Times New Roman" w:hAnsi="Times New Roman" w:cs="Times New Roman"/>
          <w:b/>
          <w:sz w:val="28"/>
          <w:szCs w:val="28"/>
        </w:rPr>
        <w:tab/>
        <w:t>Опытом работы на тему « Формирование естественно-научной гр</w:t>
      </w:r>
      <w:r w:rsidRPr="004B7FB6">
        <w:rPr>
          <w:rFonts w:ascii="Times New Roman" w:hAnsi="Times New Roman" w:cs="Times New Roman"/>
          <w:b/>
          <w:sz w:val="28"/>
          <w:szCs w:val="28"/>
        </w:rPr>
        <w:t>а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мотности дошкольников через научно-исследовательскую деятельность» поделится воспитатель детского сада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с.Фунтики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Сикулина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Евгения Н</w:t>
      </w:r>
      <w:r w:rsidRPr="004B7FB6">
        <w:rPr>
          <w:rFonts w:ascii="Times New Roman" w:hAnsi="Times New Roman" w:cs="Times New Roman"/>
          <w:b/>
          <w:sz w:val="28"/>
          <w:szCs w:val="28"/>
        </w:rPr>
        <w:t>и</w:t>
      </w:r>
      <w:r w:rsidRPr="004B7FB6">
        <w:rPr>
          <w:rFonts w:ascii="Times New Roman" w:hAnsi="Times New Roman" w:cs="Times New Roman"/>
          <w:b/>
          <w:sz w:val="28"/>
          <w:szCs w:val="28"/>
        </w:rPr>
        <w:t>колаевна</w:t>
      </w:r>
    </w:p>
    <w:p w:rsidR="00227882" w:rsidRPr="004B7FB6" w:rsidRDefault="00081327" w:rsidP="00081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ab/>
      </w:r>
      <w:r w:rsidRPr="004B7FB6">
        <w:rPr>
          <w:rFonts w:ascii="Times New Roman" w:hAnsi="Times New Roman" w:cs="Times New Roman"/>
          <w:sz w:val="28"/>
          <w:szCs w:val="28"/>
        </w:rPr>
        <w:tab/>
        <w:t>Спасибо.</w:t>
      </w:r>
    </w:p>
    <w:p w:rsidR="00685B4D" w:rsidRPr="004B7FB6" w:rsidRDefault="00685B4D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Задача для 3 подгруппы.</w:t>
      </w:r>
      <w:r w:rsidRPr="004B7FB6">
        <w:rPr>
          <w:rFonts w:ascii="Times New Roman" w:hAnsi="Times New Roman" w:cs="Times New Roman"/>
          <w:sz w:val="28"/>
          <w:szCs w:val="28"/>
        </w:rPr>
        <w:t xml:space="preserve"> Предположим, что вы уже дома обнаружили, что Вам продали </w:t>
      </w:r>
      <w:r w:rsidR="001F2526" w:rsidRPr="004B7FB6">
        <w:rPr>
          <w:rFonts w:ascii="Times New Roman" w:hAnsi="Times New Roman" w:cs="Times New Roman"/>
          <w:sz w:val="28"/>
          <w:szCs w:val="28"/>
        </w:rPr>
        <w:t>некачественный</w:t>
      </w:r>
      <w:r w:rsidRPr="004B7FB6">
        <w:rPr>
          <w:rFonts w:ascii="Times New Roman" w:hAnsi="Times New Roman" w:cs="Times New Roman"/>
          <w:sz w:val="28"/>
          <w:szCs w:val="28"/>
        </w:rPr>
        <w:t xml:space="preserve"> товар. Вы возвращаетесь в магазин, чтобы обменять или сдать товар. Какая грамотность, по Вашему мнению, пригодится для обмена покупки? Что необходимо для правильного взаимодействия в соц</w:t>
      </w:r>
      <w:r w:rsidRPr="004B7FB6">
        <w:rPr>
          <w:rFonts w:ascii="Times New Roman" w:hAnsi="Times New Roman" w:cs="Times New Roman"/>
          <w:sz w:val="28"/>
          <w:szCs w:val="28"/>
        </w:rPr>
        <w:t>и</w:t>
      </w:r>
      <w:r w:rsidRPr="004B7FB6">
        <w:rPr>
          <w:rFonts w:ascii="Times New Roman" w:hAnsi="Times New Roman" w:cs="Times New Roman"/>
          <w:sz w:val="28"/>
          <w:szCs w:val="28"/>
        </w:rPr>
        <w:t xml:space="preserve">уме? </w:t>
      </w:r>
    </w:p>
    <w:p w:rsidR="00A907E3" w:rsidRPr="004B7FB6" w:rsidRDefault="00685B4D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- Третьим компонентом функциональной грамотности дошкольника является </w:t>
      </w:r>
      <w:r w:rsidR="00D8503E" w:rsidRPr="004B7FB6">
        <w:rPr>
          <w:rFonts w:ascii="Times New Roman" w:hAnsi="Times New Roman" w:cs="Times New Roman"/>
          <w:sz w:val="28"/>
          <w:szCs w:val="28"/>
        </w:rPr>
        <w:t xml:space="preserve">речевая активность - </w:t>
      </w:r>
      <w:r w:rsidRPr="004B7FB6">
        <w:rPr>
          <w:rFonts w:ascii="Times New Roman" w:hAnsi="Times New Roman" w:cs="Times New Roman"/>
          <w:sz w:val="28"/>
          <w:szCs w:val="28"/>
        </w:rPr>
        <w:t>умение правильно и грамотно излагать свои мысли, иметь широкий словарный</w:t>
      </w:r>
      <w:r w:rsidR="00D8503E" w:rsidRPr="004B7FB6">
        <w:rPr>
          <w:rFonts w:ascii="Times New Roman" w:hAnsi="Times New Roman" w:cs="Times New Roman"/>
          <w:sz w:val="28"/>
          <w:szCs w:val="28"/>
        </w:rPr>
        <w:t xml:space="preserve"> запас.</w:t>
      </w:r>
      <w:r w:rsidR="00A907E3" w:rsidRPr="004B7FB6">
        <w:rPr>
          <w:rFonts w:ascii="Times New Roman" w:hAnsi="Times New Roman" w:cs="Times New Roman"/>
          <w:sz w:val="28"/>
          <w:szCs w:val="28"/>
        </w:rPr>
        <w:t xml:space="preserve"> Читательская грамотность для ребенка дошкольного возраста выражается в способности понимать смысл текстов, размышлять и о</w:t>
      </w:r>
      <w:r w:rsidR="00A907E3" w:rsidRPr="004B7FB6">
        <w:rPr>
          <w:rFonts w:ascii="Times New Roman" w:hAnsi="Times New Roman" w:cs="Times New Roman"/>
          <w:sz w:val="28"/>
          <w:szCs w:val="28"/>
        </w:rPr>
        <w:t>б</w:t>
      </w:r>
      <w:r w:rsidR="00A907E3" w:rsidRPr="004B7FB6">
        <w:rPr>
          <w:rFonts w:ascii="Times New Roman" w:hAnsi="Times New Roman" w:cs="Times New Roman"/>
          <w:sz w:val="28"/>
          <w:szCs w:val="28"/>
        </w:rPr>
        <w:t>суждать тексты, чтобы расширять свои представления и возможности, взаим</w:t>
      </w:r>
      <w:r w:rsidR="00A907E3" w:rsidRPr="004B7FB6">
        <w:rPr>
          <w:rFonts w:ascii="Times New Roman" w:hAnsi="Times New Roman" w:cs="Times New Roman"/>
          <w:sz w:val="28"/>
          <w:szCs w:val="28"/>
        </w:rPr>
        <w:t>о</w:t>
      </w:r>
      <w:r w:rsidR="00A907E3" w:rsidRPr="004B7FB6">
        <w:rPr>
          <w:rFonts w:ascii="Times New Roman" w:hAnsi="Times New Roman" w:cs="Times New Roman"/>
          <w:sz w:val="28"/>
          <w:szCs w:val="28"/>
        </w:rPr>
        <w:t>действовать с социальным окружением</w:t>
      </w:r>
      <w:r w:rsidR="00A907E3" w:rsidRPr="004B7FB6">
        <w:rPr>
          <w:rFonts w:ascii="Times New Roman" w:hAnsi="Times New Roman" w:cs="Times New Roman"/>
          <w:b/>
          <w:sz w:val="28"/>
          <w:szCs w:val="28"/>
        </w:rPr>
        <w:t xml:space="preserve">.(3 </w:t>
      </w:r>
      <w:proofErr w:type="spellStart"/>
      <w:r w:rsidR="00A907E3" w:rsidRPr="004B7FB6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A907E3" w:rsidRPr="004B7FB6">
        <w:rPr>
          <w:rFonts w:ascii="Times New Roman" w:hAnsi="Times New Roman" w:cs="Times New Roman"/>
          <w:b/>
          <w:sz w:val="28"/>
          <w:szCs w:val="28"/>
        </w:rPr>
        <w:t>)</w:t>
      </w:r>
    </w:p>
    <w:p w:rsidR="00CA0756" w:rsidRPr="004B7FB6" w:rsidRDefault="00D8503E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A907E3" w:rsidRPr="004B7FB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85B4D" w:rsidRPr="004B7FB6">
        <w:rPr>
          <w:rFonts w:ascii="Times New Roman" w:hAnsi="Times New Roman" w:cs="Times New Roman"/>
          <w:sz w:val="28"/>
          <w:szCs w:val="28"/>
        </w:rPr>
        <w:t>А для правильного взаимодействия в группе, социу</w:t>
      </w:r>
      <w:r w:rsidR="00696543" w:rsidRPr="004B7FB6">
        <w:rPr>
          <w:rFonts w:ascii="Times New Roman" w:hAnsi="Times New Roman" w:cs="Times New Roman"/>
          <w:sz w:val="28"/>
          <w:szCs w:val="28"/>
        </w:rPr>
        <w:t xml:space="preserve">ме, обществе </w:t>
      </w:r>
      <w:r w:rsidR="00221B25" w:rsidRPr="004B7FB6">
        <w:rPr>
          <w:rFonts w:ascii="Times New Roman" w:hAnsi="Times New Roman" w:cs="Times New Roman"/>
          <w:sz w:val="28"/>
          <w:szCs w:val="28"/>
        </w:rPr>
        <w:t xml:space="preserve"> </w:t>
      </w:r>
      <w:r w:rsidR="00696543" w:rsidRPr="004B7FB6">
        <w:rPr>
          <w:rFonts w:ascii="Times New Roman" w:hAnsi="Times New Roman" w:cs="Times New Roman"/>
          <w:sz w:val="28"/>
          <w:szCs w:val="28"/>
        </w:rPr>
        <w:t>необход</w:t>
      </w:r>
      <w:r w:rsidR="00696543" w:rsidRPr="004B7FB6">
        <w:rPr>
          <w:rFonts w:ascii="Times New Roman" w:hAnsi="Times New Roman" w:cs="Times New Roman"/>
          <w:sz w:val="28"/>
          <w:szCs w:val="28"/>
        </w:rPr>
        <w:t>и</w:t>
      </w:r>
      <w:r w:rsidR="00696543" w:rsidRPr="004B7FB6">
        <w:rPr>
          <w:rFonts w:ascii="Times New Roman" w:hAnsi="Times New Roman" w:cs="Times New Roman"/>
          <w:sz w:val="28"/>
          <w:szCs w:val="28"/>
        </w:rPr>
        <w:t>ма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социально-коммуникативная грамотность, которая является четвертым ко</w:t>
      </w:r>
      <w:r w:rsidR="00685B4D" w:rsidRPr="004B7FB6">
        <w:rPr>
          <w:rFonts w:ascii="Times New Roman" w:hAnsi="Times New Roman" w:cs="Times New Roman"/>
          <w:sz w:val="28"/>
          <w:szCs w:val="28"/>
        </w:rPr>
        <w:t>м</w:t>
      </w:r>
      <w:r w:rsidR="00685B4D" w:rsidRPr="004B7FB6">
        <w:rPr>
          <w:rFonts w:ascii="Times New Roman" w:hAnsi="Times New Roman" w:cs="Times New Roman"/>
          <w:sz w:val="28"/>
          <w:szCs w:val="28"/>
        </w:rPr>
        <w:t>понентом функциональной грамотности дошкольника</w:t>
      </w:r>
      <w:r w:rsidR="00685B4D" w:rsidRPr="004B7FB6">
        <w:rPr>
          <w:rFonts w:ascii="Times New Roman" w:hAnsi="Times New Roman" w:cs="Times New Roman"/>
          <w:b/>
          <w:sz w:val="28"/>
          <w:szCs w:val="28"/>
        </w:rPr>
        <w:t>.</w:t>
      </w:r>
      <w:r w:rsidR="00981BEB" w:rsidRPr="004B7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BEB" w:rsidRPr="004B7FB6">
        <w:rPr>
          <w:rFonts w:ascii="Times New Roman" w:hAnsi="Times New Roman" w:cs="Times New Roman"/>
          <w:sz w:val="28"/>
          <w:szCs w:val="28"/>
        </w:rPr>
        <w:t>Детям дошкольного во</w:t>
      </w:r>
      <w:r w:rsidR="00981BEB" w:rsidRPr="004B7FB6">
        <w:rPr>
          <w:rFonts w:ascii="Times New Roman" w:hAnsi="Times New Roman" w:cs="Times New Roman"/>
          <w:sz w:val="28"/>
          <w:szCs w:val="28"/>
        </w:rPr>
        <w:t>з</w:t>
      </w:r>
      <w:r w:rsidR="00981BEB" w:rsidRPr="004B7FB6">
        <w:rPr>
          <w:rFonts w:ascii="Times New Roman" w:hAnsi="Times New Roman" w:cs="Times New Roman"/>
          <w:sz w:val="28"/>
          <w:szCs w:val="28"/>
        </w:rPr>
        <w:t xml:space="preserve">раста </w:t>
      </w:r>
      <w:r w:rsidR="00B402A9" w:rsidRPr="004B7FB6">
        <w:rPr>
          <w:rFonts w:ascii="Times New Roman" w:hAnsi="Times New Roman" w:cs="Times New Roman"/>
          <w:sz w:val="28"/>
          <w:szCs w:val="28"/>
        </w:rPr>
        <w:t xml:space="preserve"> бывает непросто работать в коллективе, и наша общая задача — научить их взаимодействовать в группе, внимательно слушать и понимать друг друга, действовать согласованно, уважительно относиться к мнению товарищей и взрослых.</w:t>
      </w:r>
      <w:r w:rsidR="00A907E3" w:rsidRPr="004B7FB6">
        <w:rPr>
          <w:rFonts w:ascii="Times New Roman" w:hAnsi="Times New Roman" w:cs="Times New Roman"/>
          <w:sz w:val="28"/>
          <w:szCs w:val="28"/>
        </w:rPr>
        <w:t>(</w:t>
      </w:r>
      <w:r w:rsidR="00A907E3" w:rsidRPr="004B7FB6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A907E3" w:rsidRPr="004B7FB6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A907E3" w:rsidRPr="004B7FB6">
        <w:rPr>
          <w:rFonts w:ascii="Times New Roman" w:hAnsi="Times New Roman" w:cs="Times New Roman"/>
          <w:b/>
          <w:sz w:val="28"/>
          <w:szCs w:val="28"/>
        </w:rPr>
        <w:t>)</w:t>
      </w:r>
    </w:p>
    <w:p w:rsidR="00B402A9" w:rsidRPr="004B7FB6" w:rsidRDefault="00B402A9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66E1" w:rsidRPr="004B7FB6" w:rsidRDefault="00081327" w:rsidP="00AC697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Опытом работы на тему « Формирование предпосылок социально-коммуникативной грамотности у дошкольников средствами театрализ</w:t>
      </w:r>
      <w:r w:rsidRPr="004B7FB6">
        <w:rPr>
          <w:rFonts w:ascii="Times New Roman" w:hAnsi="Times New Roman" w:cs="Times New Roman"/>
          <w:b/>
          <w:sz w:val="28"/>
          <w:szCs w:val="28"/>
        </w:rPr>
        <w:t>о</w:t>
      </w:r>
      <w:r w:rsidRPr="004B7F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ванной деятельности» поделится воспитатель детского сада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с.</w:t>
      </w:r>
      <w:r w:rsidR="00186EBE" w:rsidRPr="004B7FB6">
        <w:rPr>
          <w:rFonts w:ascii="Times New Roman" w:hAnsi="Times New Roman" w:cs="Times New Roman"/>
          <w:b/>
          <w:sz w:val="28"/>
          <w:szCs w:val="28"/>
        </w:rPr>
        <w:t>Белояровка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EBE" w:rsidRPr="004B7FB6">
        <w:rPr>
          <w:rFonts w:ascii="Times New Roman" w:hAnsi="Times New Roman" w:cs="Times New Roman"/>
          <w:b/>
          <w:sz w:val="28"/>
          <w:szCs w:val="28"/>
        </w:rPr>
        <w:t>–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6EBE" w:rsidRPr="004B7FB6">
        <w:rPr>
          <w:rFonts w:ascii="Times New Roman" w:hAnsi="Times New Roman" w:cs="Times New Roman"/>
          <w:b/>
          <w:sz w:val="28"/>
          <w:szCs w:val="28"/>
        </w:rPr>
        <w:t>Ташкина</w:t>
      </w:r>
      <w:proofErr w:type="spellEnd"/>
      <w:r w:rsidR="00186EBE" w:rsidRPr="004B7FB6">
        <w:rPr>
          <w:rFonts w:ascii="Times New Roman" w:hAnsi="Times New Roman" w:cs="Times New Roman"/>
          <w:b/>
          <w:sz w:val="28"/>
          <w:szCs w:val="28"/>
        </w:rPr>
        <w:t xml:space="preserve"> Лариса Владимировна</w:t>
      </w:r>
    </w:p>
    <w:p w:rsidR="00A50E59" w:rsidRPr="004B7FB6" w:rsidRDefault="00A50E59" w:rsidP="00AC697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Спасибо</w:t>
      </w:r>
    </w:p>
    <w:p w:rsidR="00A50E59" w:rsidRPr="004B7FB6" w:rsidRDefault="00A50E59" w:rsidP="00A50E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Педагоги активно используют театрализованную деятельность как один из самых эффективных методов воспитания и обучения. Театр помогает детям развивать коммуникативные навыки, эмоциональный интеллект и творческое мышление. Своим опытом и практическими наработками, которые доказали свою эффективность в работе с детьми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 на тему « Формирование предпос</w:t>
      </w:r>
      <w:r w:rsidRPr="004B7FB6">
        <w:rPr>
          <w:rFonts w:ascii="Times New Roman" w:hAnsi="Times New Roman" w:cs="Times New Roman"/>
          <w:b/>
          <w:sz w:val="28"/>
          <w:szCs w:val="28"/>
        </w:rPr>
        <w:t>ы</w:t>
      </w:r>
      <w:r w:rsidRPr="004B7FB6">
        <w:rPr>
          <w:rFonts w:ascii="Times New Roman" w:hAnsi="Times New Roman" w:cs="Times New Roman"/>
          <w:b/>
          <w:sz w:val="28"/>
          <w:szCs w:val="28"/>
        </w:rPr>
        <w:t>лок социально-коммуникативной грамотности у дошкольников средств</w:t>
      </w:r>
      <w:r w:rsidRPr="004B7FB6">
        <w:rPr>
          <w:rFonts w:ascii="Times New Roman" w:hAnsi="Times New Roman" w:cs="Times New Roman"/>
          <w:b/>
          <w:sz w:val="28"/>
          <w:szCs w:val="28"/>
        </w:rPr>
        <w:t>а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ми театрализованной деятельности» поделится воспитатель детского сада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с.Макарьевка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– Присяжных Наталья Александровна</w:t>
      </w:r>
    </w:p>
    <w:p w:rsidR="00186EBE" w:rsidRPr="004B7FB6" w:rsidRDefault="00186EBE" w:rsidP="00AC697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Спасибо.</w:t>
      </w:r>
    </w:p>
    <w:p w:rsidR="00186EBE" w:rsidRPr="004B7FB6" w:rsidRDefault="00186EBE" w:rsidP="00A50E59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духовным ценностям и тр</w:t>
      </w:r>
      <w:r w:rsidRPr="004B7FB6">
        <w:rPr>
          <w:rFonts w:ascii="Times New Roman" w:hAnsi="Times New Roman" w:cs="Times New Roman"/>
          <w:sz w:val="28"/>
          <w:szCs w:val="28"/>
        </w:rPr>
        <w:t>а</w:t>
      </w:r>
      <w:r w:rsidRPr="004B7FB6">
        <w:rPr>
          <w:rFonts w:ascii="Times New Roman" w:hAnsi="Times New Roman" w:cs="Times New Roman"/>
          <w:sz w:val="28"/>
          <w:szCs w:val="28"/>
        </w:rPr>
        <w:t>дициям русского народа является важнейшим направлением образовательной деятельности. Оно помогает формировать у детей чувство национальной иде</w:t>
      </w:r>
      <w:r w:rsidRPr="004B7FB6">
        <w:rPr>
          <w:rFonts w:ascii="Times New Roman" w:hAnsi="Times New Roman" w:cs="Times New Roman"/>
          <w:sz w:val="28"/>
          <w:szCs w:val="28"/>
        </w:rPr>
        <w:t>н</w:t>
      </w:r>
      <w:r w:rsidRPr="004B7FB6">
        <w:rPr>
          <w:rFonts w:ascii="Times New Roman" w:hAnsi="Times New Roman" w:cs="Times New Roman"/>
          <w:sz w:val="28"/>
          <w:szCs w:val="28"/>
        </w:rPr>
        <w:t>тичности, уважение к культурному наследию, а также способствует развитию речи и коммуникативных навыков.</w:t>
      </w:r>
    </w:p>
    <w:p w:rsidR="00186EBE" w:rsidRPr="004B7FB6" w:rsidRDefault="00186EBE" w:rsidP="00186EB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Таким образом, приобщение детей к духовным ценностям и традициям русского народа способствует не только сохранению культурного наследия, но и всестороннему развитию личности ребенка, включая его речевую активность.</w:t>
      </w:r>
    </w:p>
    <w:p w:rsidR="00186EBE" w:rsidRPr="004B7FB6" w:rsidRDefault="00186EBE" w:rsidP="00186EBE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Опытом работы на тему « Формирование и развитие основ духовно-нравственной культуры детей посредством приобщения их к духовным ценностям, ознакомлению с историей, бытом и традициями русского нар</w:t>
      </w:r>
      <w:r w:rsidRPr="004B7FB6">
        <w:rPr>
          <w:rFonts w:ascii="Times New Roman" w:hAnsi="Times New Roman" w:cs="Times New Roman"/>
          <w:b/>
          <w:sz w:val="28"/>
          <w:szCs w:val="28"/>
        </w:rPr>
        <w:t>о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да.» поделится </w:t>
      </w:r>
      <w:r w:rsidR="00A50E59" w:rsidRPr="004B7FB6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 w:rsidRPr="004B7FB6">
        <w:rPr>
          <w:rFonts w:ascii="Times New Roman" w:hAnsi="Times New Roman" w:cs="Times New Roman"/>
          <w:b/>
          <w:sz w:val="28"/>
          <w:szCs w:val="28"/>
        </w:rPr>
        <w:t xml:space="preserve"> детского сада </w:t>
      </w:r>
      <w:proofErr w:type="spellStart"/>
      <w:r w:rsidRPr="004B7FB6">
        <w:rPr>
          <w:rFonts w:ascii="Times New Roman" w:hAnsi="Times New Roman" w:cs="Times New Roman"/>
          <w:b/>
          <w:sz w:val="28"/>
          <w:szCs w:val="28"/>
        </w:rPr>
        <w:t>с.Фунтики</w:t>
      </w:r>
      <w:proofErr w:type="spellEnd"/>
      <w:r w:rsidRPr="004B7FB6">
        <w:rPr>
          <w:rFonts w:ascii="Times New Roman" w:hAnsi="Times New Roman" w:cs="Times New Roman"/>
          <w:b/>
          <w:sz w:val="28"/>
          <w:szCs w:val="28"/>
        </w:rPr>
        <w:t xml:space="preserve"> – Ивлева Наталья Владимировна</w:t>
      </w:r>
    </w:p>
    <w:p w:rsidR="00685B4D" w:rsidRPr="004B7FB6" w:rsidRDefault="00685B4D" w:rsidP="00AC697D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sz w:val="28"/>
          <w:szCs w:val="28"/>
        </w:rPr>
        <w:t>Задание для всех подгрупп:</w:t>
      </w:r>
      <w:r w:rsidRPr="004B7FB6">
        <w:rPr>
          <w:rFonts w:ascii="Times New Roman" w:hAnsi="Times New Roman" w:cs="Times New Roman"/>
          <w:sz w:val="28"/>
          <w:szCs w:val="28"/>
        </w:rPr>
        <w:t xml:space="preserve"> Представьте, что Вы работники магазина, и для того чтобы продать товар (апельсины) вам необходимо придумать рекламу. Какая это будет реклама?</w:t>
      </w:r>
    </w:p>
    <w:p w:rsidR="000B0C97" w:rsidRPr="004B7FB6" w:rsidRDefault="000B0C97" w:rsidP="000B0C9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Ответ</w:t>
      </w:r>
    </w:p>
    <w:p w:rsidR="000B0C97" w:rsidRPr="004B7FB6" w:rsidRDefault="000B0C97" w:rsidP="000B0C9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Современное общество требует от личности всё большей гибкости и разност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ронних компетенций. Из всех элементов функциональной грамотности склад</w:t>
      </w:r>
      <w:r w:rsidRPr="004B7FB6">
        <w:rPr>
          <w:rFonts w:ascii="Times New Roman" w:hAnsi="Times New Roman" w:cs="Times New Roman"/>
          <w:sz w:val="28"/>
          <w:szCs w:val="28"/>
        </w:rPr>
        <w:t>ы</w:t>
      </w:r>
      <w:r w:rsidRPr="004B7FB6">
        <w:rPr>
          <w:rFonts w:ascii="Times New Roman" w:hAnsi="Times New Roman" w:cs="Times New Roman"/>
          <w:sz w:val="28"/>
          <w:szCs w:val="28"/>
        </w:rPr>
        <w:t>ваются глобальные компетенции — способность адаптивно и эффективно де</w:t>
      </w:r>
      <w:r w:rsidRPr="004B7FB6">
        <w:rPr>
          <w:rFonts w:ascii="Times New Roman" w:hAnsi="Times New Roman" w:cs="Times New Roman"/>
          <w:sz w:val="28"/>
          <w:szCs w:val="28"/>
        </w:rPr>
        <w:t>й</w:t>
      </w:r>
      <w:r w:rsidRPr="004B7FB6">
        <w:rPr>
          <w:rFonts w:ascii="Times New Roman" w:hAnsi="Times New Roman" w:cs="Times New Roman"/>
          <w:sz w:val="28"/>
          <w:szCs w:val="28"/>
        </w:rPr>
        <w:t>ствовать в различных ситуациях, опираясь на широкий спектр знаний и умений, включая работу в команде.</w:t>
      </w:r>
    </w:p>
    <w:p w:rsidR="000B0C97" w:rsidRPr="004B7FB6" w:rsidRDefault="000B0C97" w:rsidP="000B0C9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Среди основных глобальных компетенций выделяются четыре ключевые гру</w:t>
      </w:r>
      <w:r w:rsidRPr="004B7FB6">
        <w:rPr>
          <w:rFonts w:ascii="Times New Roman" w:hAnsi="Times New Roman" w:cs="Times New Roman"/>
          <w:sz w:val="28"/>
          <w:szCs w:val="28"/>
        </w:rPr>
        <w:t>п</w:t>
      </w:r>
      <w:r w:rsidRPr="004B7FB6">
        <w:rPr>
          <w:rFonts w:ascii="Times New Roman" w:hAnsi="Times New Roman" w:cs="Times New Roman"/>
          <w:sz w:val="28"/>
          <w:szCs w:val="28"/>
        </w:rPr>
        <w:t>пы, известные как "4К":</w:t>
      </w:r>
    </w:p>
    <w:p w:rsidR="000B0C97" w:rsidRPr="004B7FB6" w:rsidRDefault="000B0C97" w:rsidP="000B0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Коммуникабельность</w:t>
      </w:r>
      <w:r w:rsidRPr="004B7FB6">
        <w:rPr>
          <w:rFonts w:ascii="Times New Roman" w:hAnsi="Times New Roman" w:cs="Times New Roman"/>
          <w:sz w:val="28"/>
          <w:szCs w:val="28"/>
        </w:rPr>
        <w:t xml:space="preserve"> — умение эффективно общаться и взаимодействовать с окружающими.</w:t>
      </w:r>
    </w:p>
    <w:p w:rsidR="000B0C97" w:rsidRPr="004B7FB6" w:rsidRDefault="000B0C97" w:rsidP="000B0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Креативность</w:t>
      </w:r>
      <w:r w:rsidRPr="004B7FB6">
        <w:rPr>
          <w:rFonts w:ascii="Times New Roman" w:hAnsi="Times New Roman" w:cs="Times New Roman"/>
          <w:sz w:val="28"/>
          <w:szCs w:val="28"/>
        </w:rPr>
        <w:t xml:space="preserve"> — способность мыслить нестандартно и предлагать ориг</w:t>
      </w:r>
      <w:r w:rsidRPr="004B7FB6">
        <w:rPr>
          <w:rFonts w:ascii="Times New Roman" w:hAnsi="Times New Roman" w:cs="Times New Roman"/>
          <w:sz w:val="28"/>
          <w:szCs w:val="28"/>
        </w:rPr>
        <w:t>и</w:t>
      </w:r>
      <w:r w:rsidRPr="004B7FB6">
        <w:rPr>
          <w:rFonts w:ascii="Times New Roman" w:hAnsi="Times New Roman" w:cs="Times New Roman"/>
          <w:sz w:val="28"/>
          <w:szCs w:val="28"/>
        </w:rPr>
        <w:t>нальные решения.</w:t>
      </w:r>
    </w:p>
    <w:p w:rsidR="000B0C97" w:rsidRPr="004B7FB6" w:rsidRDefault="000B0C97" w:rsidP="000B0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Критическое мышление</w:t>
      </w:r>
      <w:r w:rsidRPr="004B7FB6">
        <w:rPr>
          <w:rFonts w:ascii="Times New Roman" w:hAnsi="Times New Roman" w:cs="Times New Roman"/>
          <w:sz w:val="28"/>
          <w:szCs w:val="28"/>
        </w:rPr>
        <w:t xml:space="preserve"> — навык анализа информации и принятия обосн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ванных решений.</w:t>
      </w:r>
    </w:p>
    <w:p w:rsidR="000B0C97" w:rsidRPr="004B7FB6" w:rsidRDefault="000B0C97" w:rsidP="000B0C9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Координация (кооперация)</w:t>
      </w:r>
      <w:r w:rsidRPr="004B7FB6">
        <w:rPr>
          <w:rFonts w:ascii="Times New Roman" w:hAnsi="Times New Roman" w:cs="Times New Roman"/>
          <w:sz w:val="28"/>
          <w:szCs w:val="28"/>
        </w:rPr>
        <w:t xml:space="preserve"> — умение работать в команде, координируя свои действия с действиями других людей.</w:t>
      </w:r>
    </w:p>
    <w:p w:rsidR="000B0C97" w:rsidRPr="004B7FB6" w:rsidRDefault="000B0C97" w:rsidP="006965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Развитие этих компетенций начинается ещё в дошкольном возрасте и продолжается всю жизнь. Процесс формирования функциональной грамотн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сти сложен и многогранен, и добиться успешных результатов возможно тол</w:t>
      </w:r>
      <w:r w:rsidRPr="004B7FB6">
        <w:rPr>
          <w:rFonts w:ascii="Times New Roman" w:hAnsi="Times New Roman" w:cs="Times New Roman"/>
          <w:sz w:val="28"/>
          <w:szCs w:val="28"/>
        </w:rPr>
        <w:t>ь</w:t>
      </w:r>
      <w:r w:rsidRPr="004B7FB6">
        <w:rPr>
          <w:rFonts w:ascii="Times New Roman" w:hAnsi="Times New Roman" w:cs="Times New Roman"/>
          <w:sz w:val="28"/>
          <w:szCs w:val="28"/>
        </w:rPr>
        <w:lastRenderedPageBreak/>
        <w:t>ко благодаря умелому применению современных педагогических технологий, которыми вы уже овладели и успешно используете в своей деятельности, д</w:t>
      </w:r>
      <w:r w:rsidRPr="004B7FB6">
        <w:rPr>
          <w:rFonts w:ascii="Times New Roman" w:hAnsi="Times New Roman" w:cs="Times New Roman"/>
          <w:sz w:val="28"/>
          <w:szCs w:val="28"/>
        </w:rPr>
        <w:t>е</w:t>
      </w:r>
      <w:r w:rsidRPr="004B7FB6">
        <w:rPr>
          <w:rFonts w:ascii="Times New Roman" w:hAnsi="Times New Roman" w:cs="Times New Roman"/>
          <w:sz w:val="28"/>
          <w:szCs w:val="28"/>
        </w:rPr>
        <w:t>лясь своим опытом с коллегами</w:t>
      </w:r>
      <w:r w:rsidR="00696543" w:rsidRPr="004B7FB6">
        <w:rPr>
          <w:rFonts w:ascii="Times New Roman" w:hAnsi="Times New Roman" w:cs="Times New Roman"/>
          <w:sz w:val="28"/>
          <w:szCs w:val="28"/>
        </w:rPr>
        <w:t>.</w:t>
      </w: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Во ФГОС указано, что педагоги, реализующие образовательную Пр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грамму, должны обладать основными компетенциями, необходимыми для с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здания условия развития детей.</w:t>
      </w: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Для формирования функциональной грамотности и в соответствии с профессиональный стандартом педагог должен обладать следующими комп</w:t>
      </w:r>
      <w:r w:rsidRPr="004B7FB6">
        <w:rPr>
          <w:rFonts w:ascii="Times New Roman" w:hAnsi="Times New Roman" w:cs="Times New Roman"/>
          <w:sz w:val="28"/>
          <w:szCs w:val="28"/>
        </w:rPr>
        <w:t>е</w:t>
      </w:r>
      <w:r w:rsidRPr="004B7FB6">
        <w:rPr>
          <w:rFonts w:ascii="Times New Roman" w:hAnsi="Times New Roman" w:cs="Times New Roman"/>
          <w:sz w:val="28"/>
          <w:szCs w:val="28"/>
        </w:rPr>
        <w:t>тенциями:</w:t>
      </w: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Профессиональная-результативное решение профессиональных педаг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гических проблем и задач; -владение современными образовательными техн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логиями.</w:t>
      </w: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Коммуникативная-умение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социально-значимых целей; -умение публично представлять результаты своей работы, отбирать формы и методы презент</w:t>
      </w:r>
      <w:r w:rsidRPr="004B7FB6">
        <w:rPr>
          <w:rFonts w:ascii="Times New Roman" w:hAnsi="Times New Roman" w:cs="Times New Roman"/>
          <w:sz w:val="28"/>
          <w:szCs w:val="28"/>
        </w:rPr>
        <w:t>а</w:t>
      </w:r>
      <w:r w:rsidRPr="004B7FB6">
        <w:rPr>
          <w:rFonts w:ascii="Times New Roman" w:hAnsi="Times New Roman" w:cs="Times New Roman"/>
          <w:sz w:val="28"/>
          <w:szCs w:val="28"/>
        </w:rPr>
        <w:t>ции.</w:t>
      </w:r>
    </w:p>
    <w:p w:rsidR="00594D81" w:rsidRPr="004B7FB6" w:rsidRDefault="00594D81" w:rsidP="00594D8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Информационная-эффективный поиск, структурирование информации, ее адаптация к особенностям педагогического процесса; -использование ко</w:t>
      </w:r>
      <w:r w:rsidRPr="004B7FB6">
        <w:rPr>
          <w:rFonts w:ascii="Times New Roman" w:hAnsi="Times New Roman" w:cs="Times New Roman"/>
          <w:sz w:val="28"/>
          <w:szCs w:val="28"/>
        </w:rPr>
        <w:t>м</w:t>
      </w:r>
      <w:r w:rsidRPr="004B7FB6">
        <w:rPr>
          <w:rFonts w:ascii="Times New Roman" w:hAnsi="Times New Roman" w:cs="Times New Roman"/>
          <w:sz w:val="28"/>
          <w:szCs w:val="28"/>
        </w:rPr>
        <w:t>пьютерных и мультимедийных технологий, цифровых образовательных р</w:t>
      </w:r>
      <w:r w:rsidRPr="004B7FB6">
        <w:rPr>
          <w:rFonts w:ascii="Times New Roman" w:hAnsi="Times New Roman" w:cs="Times New Roman"/>
          <w:sz w:val="28"/>
          <w:szCs w:val="28"/>
        </w:rPr>
        <w:t>е</w:t>
      </w:r>
      <w:r w:rsidRPr="004B7FB6">
        <w:rPr>
          <w:rFonts w:ascii="Times New Roman" w:hAnsi="Times New Roman" w:cs="Times New Roman"/>
          <w:sz w:val="28"/>
          <w:szCs w:val="28"/>
        </w:rPr>
        <w:t>сурсов в образовательном процессе.</w:t>
      </w:r>
    </w:p>
    <w:p w:rsidR="00594D81" w:rsidRPr="004B7FB6" w:rsidRDefault="00594D81" w:rsidP="00BC6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Правовая-эффективное использование в профессиональной деятельн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сти законодательных и нормативно-правовых документов, а также локальных актов для решения соответствующих профессиональных задач.</w:t>
      </w:r>
    </w:p>
    <w:p w:rsidR="00BC6BC6" w:rsidRPr="004B7FB6" w:rsidRDefault="00BC6BC6" w:rsidP="00BC6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Функциональная грамотность педагогов является неотъемлемой соста</w:t>
      </w:r>
      <w:r w:rsidRPr="004B7FB6">
        <w:rPr>
          <w:rFonts w:ascii="Times New Roman" w:hAnsi="Times New Roman" w:cs="Times New Roman"/>
          <w:sz w:val="28"/>
          <w:szCs w:val="28"/>
        </w:rPr>
        <w:t>в</w:t>
      </w:r>
      <w:r w:rsidRPr="004B7FB6">
        <w:rPr>
          <w:rFonts w:ascii="Times New Roman" w:hAnsi="Times New Roman" w:cs="Times New Roman"/>
          <w:sz w:val="28"/>
          <w:szCs w:val="28"/>
        </w:rPr>
        <w:t>ляющей эффективной педагогической деятельности,  играет решающую роль в развитии функциональной грамотности учащихся и формировании их комп</w:t>
      </w:r>
      <w:r w:rsidRPr="004B7FB6">
        <w:rPr>
          <w:rFonts w:ascii="Times New Roman" w:hAnsi="Times New Roman" w:cs="Times New Roman"/>
          <w:sz w:val="28"/>
          <w:szCs w:val="28"/>
        </w:rPr>
        <w:t>е</w:t>
      </w:r>
      <w:r w:rsidRPr="004B7FB6">
        <w:rPr>
          <w:rFonts w:ascii="Times New Roman" w:hAnsi="Times New Roman" w:cs="Times New Roman"/>
          <w:sz w:val="28"/>
          <w:szCs w:val="28"/>
        </w:rPr>
        <w:t>тенций в современном информационном обществе.</w:t>
      </w:r>
    </w:p>
    <w:p w:rsidR="00BC6BC6" w:rsidRPr="004B7FB6" w:rsidRDefault="00BC6BC6" w:rsidP="00BC6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технологии играют все более важную роль во всех сферах нашей жизни. Одной из самых инновационных и перспективных те</w:t>
      </w:r>
      <w:r w:rsidRPr="004B7FB6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4B7FB6">
        <w:rPr>
          <w:rFonts w:ascii="Times New Roman" w:hAnsi="Times New Roman" w:cs="Times New Roman"/>
          <w:sz w:val="28"/>
          <w:szCs w:val="28"/>
          <w:shd w:val="clear" w:color="auto" w:fill="FFFFFF"/>
        </w:rPr>
        <w:t>нологий являются нейронные сети. Их применение становится все более ра</w:t>
      </w:r>
      <w:r w:rsidRPr="004B7FB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B7FB6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пространенным и важным, в том числе и в работе воспитателей детского сада.</w:t>
      </w:r>
    </w:p>
    <w:p w:rsidR="001C0862" w:rsidRPr="004B7FB6" w:rsidRDefault="00BC6BC6" w:rsidP="00BC6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Мастер-класс для педагогов детского сада: «</w:t>
      </w:r>
      <w:proofErr w:type="spellStart"/>
      <w:r w:rsidRPr="004B7FB6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proofErr w:type="spellEnd"/>
      <w:r w:rsidRPr="004B7FB6">
        <w:rPr>
          <w:rFonts w:ascii="Times New Roman" w:hAnsi="Times New Roman" w:cs="Times New Roman"/>
          <w:b/>
          <w:bCs/>
          <w:sz w:val="28"/>
          <w:szCs w:val="28"/>
        </w:rPr>
        <w:t xml:space="preserve"> в работе п</w:t>
      </w:r>
      <w:r w:rsidRPr="004B7FB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B7FB6">
        <w:rPr>
          <w:rFonts w:ascii="Times New Roman" w:hAnsi="Times New Roman" w:cs="Times New Roman"/>
          <w:b/>
          <w:bCs/>
          <w:sz w:val="28"/>
          <w:szCs w:val="28"/>
        </w:rPr>
        <w:t>дагога: эффективный инструмент для творчества и развития»</w:t>
      </w:r>
    </w:p>
    <w:p w:rsidR="00BC6BC6" w:rsidRPr="004B7FB6" w:rsidRDefault="001C0862" w:rsidP="00BC6BC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B6">
        <w:rPr>
          <w:rFonts w:ascii="Times New Roman" w:hAnsi="Times New Roman" w:cs="Times New Roman"/>
          <w:b/>
          <w:bCs/>
          <w:sz w:val="28"/>
          <w:szCs w:val="28"/>
        </w:rPr>
        <w:t>(Белых Е.С.)</w:t>
      </w:r>
    </w:p>
    <w:p w:rsidR="000B0C97" w:rsidRPr="004B7FB6" w:rsidRDefault="000B0C97" w:rsidP="00BC6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756" w:rsidRPr="004B7FB6" w:rsidRDefault="00225400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 xml:space="preserve">- </w:t>
      </w:r>
      <w:r w:rsidR="00221B25" w:rsidRPr="004B7FB6">
        <w:rPr>
          <w:rFonts w:ascii="Times New Roman" w:hAnsi="Times New Roman" w:cs="Times New Roman"/>
          <w:sz w:val="28"/>
          <w:szCs w:val="28"/>
        </w:rPr>
        <w:t>Уважаемые коллеги, б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лагодаря совместной работе мы </w:t>
      </w:r>
      <w:r w:rsidR="00B5062A" w:rsidRPr="004B7FB6">
        <w:rPr>
          <w:rFonts w:ascii="Times New Roman" w:hAnsi="Times New Roman" w:cs="Times New Roman"/>
          <w:sz w:val="28"/>
          <w:szCs w:val="28"/>
        </w:rPr>
        <w:t xml:space="preserve">вспомнили, 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ответили на вопросы и собрали ПАЗЛ о том, </w:t>
      </w:r>
      <w:r w:rsidR="00B5062A" w:rsidRPr="004B7FB6">
        <w:rPr>
          <w:rFonts w:ascii="Times New Roman" w:hAnsi="Times New Roman" w:cs="Times New Roman"/>
          <w:sz w:val="28"/>
          <w:szCs w:val="28"/>
        </w:rPr>
        <w:t>какие компоненты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 включает в себя «Функци</w:t>
      </w:r>
      <w:r w:rsidR="00685B4D" w:rsidRPr="004B7FB6">
        <w:rPr>
          <w:rFonts w:ascii="Times New Roman" w:hAnsi="Times New Roman" w:cs="Times New Roman"/>
          <w:sz w:val="28"/>
          <w:szCs w:val="28"/>
        </w:rPr>
        <w:t>о</w:t>
      </w:r>
      <w:r w:rsidR="00685B4D" w:rsidRPr="004B7FB6">
        <w:rPr>
          <w:rFonts w:ascii="Times New Roman" w:hAnsi="Times New Roman" w:cs="Times New Roman"/>
          <w:sz w:val="28"/>
          <w:szCs w:val="28"/>
        </w:rPr>
        <w:t xml:space="preserve">нальная грамотность дошкольника». </w:t>
      </w:r>
    </w:p>
    <w:p w:rsidR="00A50E59" w:rsidRPr="004B7FB6" w:rsidRDefault="00A50E59" w:rsidP="00AC697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B7FB6">
        <w:rPr>
          <w:rFonts w:ascii="Times New Roman" w:hAnsi="Times New Roman" w:cs="Times New Roman"/>
          <w:sz w:val="28"/>
          <w:szCs w:val="28"/>
        </w:rPr>
        <w:t>Это говорит о том, что сегодня и только вместе, а не по одному, в ходе нашей совместной плодотворной работы мы еще раз убедились, в том, что формир</w:t>
      </w:r>
      <w:r w:rsidRPr="004B7FB6">
        <w:rPr>
          <w:rFonts w:ascii="Times New Roman" w:hAnsi="Times New Roman" w:cs="Times New Roman"/>
          <w:sz w:val="28"/>
          <w:szCs w:val="28"/>
        </w:rPr>
        <w:t>о</w:t>
      </w:r>
      <w:r w:rsidRPr="004B7FB6">
        <w:rPr>
          <w:rFonts w:ascii="Times New Roman" w:hAnsi="Times New Roman" w:cs="Times New Roman"/>
          <w:sz w:val="28"/>
          <w:szCs w:val="28"/>
        </w:rPr>
        <w:t>вать предпосылки функциональной грамотности детей необходимо начиная с детского сада.</w:t>
      </w:r>
    </w:p>
    <w:p w:rsidR="00A907E3" w:rsidRPr="004B7FB6" w:rsidRDefault="00A907E3" w:rsidP="00AC697D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14B1" w:rsidRPr="004B7FB6" w:rsidRDefault="00225400" w:rsidP="00E014B1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inherit" w:eastAsia="Times New Roman" w:hAnsi="inherit" w:cs="Courier New"/>
          <w:color w:val="auto"/>
          <w:spacing w:val="-5"/>
          <w:sz w:val="27"/>
          <w:szCs w:val="27"/>
          <w:lang w:eastAsia="ru-RU"/>
        </w:rPr>
      </w:pPr>
      <w:r w:rsidRPr="004B7FB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685B4D" w:rsidRPr="004B7FB6">
        <w:rPr>
          <w:rFonts w:ascii="Times New Roman" w:hAnsi="Times New Roman" w:cs="Times New Roman"/>
          <w:color w:val="auto"/>
          <w:sz w:val="28"/>
          <w:szCs w:val="28"/>
        </w:rPr>
        <w:t xml:space="preserve">Уважаемые коллеги сейчас я предлагаю Вам высказать </w:t>
      </w:r>
      <w:r w:rsidR="00212607" w:rsidRPr="004B7FB6">
        <w:rPr>
          <w:rFonts w:ascii="Times New Roman" w:hAnsi="Times New Roman" w:cs="Times New Roman"/>
          <w:color w:val="auto"/>
          <w:sz w:val="28"/>
          <w:szCs w:val="28"/>
        </w:rPr>
        <w:t xml:space="preserve">своё мнение </w:t>
      </w:r>
      <w:r w:rsidR="00392E1A" w:rsidRPr="004B7FB6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685B4D" w:rsidRPr="004B7F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E59" w:rsidRPr="004B7FB6">
        <w:rPr>
          <w:rFonts w:ascii="Times New Roman" w:hAnsi="Times New Roman" w:cs="Times New Roman"/>
          <w:color w:val="auto"/>
          <w:sz w:val="28"/>
          <w:szCs w:val="28"/>
        </w:rPr>
        <w:t xml:space="preserve">нашей сегодняшней встрече </w:t>
      </w:r>
      <w:r w:rsidR="00E014B1" w:rsidRPr="004B7FB6">
        <w:rPr>
          <w:rFonts w:ascii="inherit" w:eastAsia="Times New Roman" w:hAnsi="inherit" w:cs="Courier New"/>
          <w:color w:val="auto"/>
          <w:spacing w:val="-5"/>
          <w:sz w:val="27"/>
          <w:szCs w:val="27"/>
          <w:bdr w:val="none" w:sz="0" w:space="0" w:color="auto" w:frame="1"/>
          <w:lang w:eastAsia="ru-RU"/>
        </w:rPr>
        <w:t>«Мозаика впечатлений»</w:t>
      </w:r>
    </w:p>
    <w:p w:rsidR="00E014B1" w:rsidRPr="004B7FB6" w:rsidRDefault="00E014B1" w:rsidP="00E014B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Каждому участнику выдается листок с вопросом, на который нужно коротко ответить. Затем все отв</w:t>
      </w: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</w:t>
      </w: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ты собираются и складываются в виде мозаики на стене или доске. Вопросы могут быть такими:</w:t>
      </w:r>
    </w:p>
    <w:p w:rsidR="00E014B1" w:rsidRPr="004B7FB6" w:rsidRDefault="00E014B1" w:rsidP="00E014B1">
      <w:pPr>
        <w:numPr>
          <w:ilvl w:val="0"/>
          <w:numId w:val="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Самое интересное открытие на встрече...</w:t>
      </w:r>
    </w:p>
    <w:p w:rsidR="00E014B1" w:rsidRPr="004B7FB6" w:rsidRDefault="00E014B1" w:rsidP="00E014B1">
      <w:pPr>
        <w:numPr>
          <w:ilvl w:val="0"/>
          <w:numId w:val="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Идея, которую я точно буду использовать...</w:t>
      </w:r>
    </w:p>
    <w:p w:rsidR="00E014B1" w:rsidRPr="004B7FB6" w:rsidRDefault="00E014B1" w:rsidP="00E014B1">
      <w:pPr>
        <w:numPr>
          <w:ilvl w:val="0"/>
          <w:numId w:val="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Тема, которую хотелось бы рассмотреть подробнее...</w:t>
      </w:r>
    </w:p>
    <w:p w:rsidR="00E014B1" w:rsidRPr="004B7FB6" w:rsidRDefault="00E014B1" w:rsidP="00E014B1">
      <w:pPr>
        <w:numPr>
          <w:ilvl w:val="0"/>
          <w:numId w:val="6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Совет, которым я поделюсь с коллегами...</w:t>
      </w:r>
    </w:p>
    <w:p w:rsidR="00E014B1" w:rsidRPr="004B7FB6" w:rsidRDefault="00E014B1" w:rsidP="00E014B1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Мозаику можно оформить как </w:t>
      </w:r>
      <w:proofErr w:type="spellStart"/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Pr="004B7FB6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чтобы наглядно показать, как все части складываются в единую картину.</w:t>
      </w:r>
    </w:p>
    <w:p w:rsidR="00421AAF" w:rsidRPr="004B7FB6" w:rsidRDefault="00421AAF" w:rsidP="00A50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AAF" w:rsidRPr="004B7FB6" w:rsidRDefault="00421AAF" w:rsidP="00421AAF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Дорогие коллеги!</w:t>
      </w:r>
    </w:p>
    <w:p w:rsidR="00421AAF" w:rsidRPr="004B7FB6" w:rsidRDefault="00421AAF" w:rsidP="00421AAF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 xml:space="preserve">Хочу </w:t>
      </w:r>
      <w:r w:rsidR="00E014B1"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закончить нашу встречу небольшой притчей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, которая, как мне кажется, прекрасно отражает суть нашей совместной работы.</w:t>
      </w:r>
    </w:p>
    <w:p w:rsidR="00421AAF" w:rsidRPr="004B7FB6" w:rsidRDefault="00421AAF" w:rsidP="00421AAF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Давным-давно жил мудрец, который решил построить дом. Он собрал вокруг себя мастеров разных профессий: плотников, каменщиков, штукатуров и многих других. Каждый из них был мастером сво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е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го дела, но работал в одиночку. Мудрец предложил им объединиться и вместе строить дом. Сначала мастера удивились, ведь каждый привык делать всё сам. Но мудрец объяснил, что только объединив усилия, они смогут создать нечто великое.</w:t>
      </w:r>
    </w:p>
    <w:p w:rsidR="00421AAF" w:rsidRPr="004B7FB6" w:rsidRDefault="00421AAF" w:rsidP="00421AAF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И вот, начали они работать вместе. Плотники делали каркас, каменщики возводили стены, штукатуры выравнивали поверхности. Каждый делал своё дело, но теперь они работали сообща, помогая и по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д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держивая друг друга. В итоге получился дом, который был крепким, красивым и надёжным.</w:t>
      </w:r>
    </w:p>
    <w:p w:rsidR="00421AAF" w:rsidRPr="004B7FB6" w:rsidRDefault="00421AAF" w:rsidP="00421AAF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clfqlo"/>
          <w:rFonts w:ascii="inherit" w:hAnsi="inherit" w:cs="Courier New"/>
          <w:spacing w:val="-5"/>
          <w:bdr w:val="none" w:sz="0" w:space="0" w:color="auto" w:frame="1"/>
        </w:rPr>
      </w:pP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Так и наша работа. Мы все — разные специалисты, у каждого из нас есть свои знания и опыт. Но тол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ь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ко объединив наши усилия, мы сможем создать условия, в которых наши дети будут расти счастлив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ы</w:t>
      </w:r>
      <w:r w:rsidRPr="004B7FB6">
        <w:rPr>
          <w:rStyle w:val="sc-clfqlo"/>
          <w:rFonts w:ascii="inherit" w:hAnsi="inherit" w:cs="Courier New"/>
          <w:spacing w:val="-5"/>
          <w:bdr w:val="none" w:sz="0" w:space="0" w:color="auto" w:frame="1"/>
        </w:rPr>
        <w:t>ми, умными и уверенными в себе. Давайте помнить об этом и продолжать работать вместе ради общего блага — воспитания будущих поколений.</w:t>
      </w:r>
    </w:p>
    <w:p w:rsidR="00E014B1" w:rsidRPr="004B7FB6" w:rsidRDefault="00E014B1" w:rsidP="00E014B1">
      <w:pPr>
        <w:pStyle w:val="sc-jkdla-d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B7FB6">
        <w:rPr>
          <w:rFonts w:ascii="Arial" w:hAnsi="Arial" w:cs="Arial"/>
          <w:spacing w:val="-5"/>
          <w:shd w:val="clear" w:color="auto" w:fill="EFF0F2"/>
        </w:rPr>
        <w:t>в завершение нашей встречи мы хотим подарить вам мешочки с пожеланиями. Пусть эти добрые слова и напутствия станут для вас источником вдохновения и поддержки в вашем н</w:t>
      </w:r>
      <w:r w:rsidRPr="004B7FB6">
        <w:rPr>
          <w:rFonts w:ascii="Arial" w:hAnsi="Arial" w:cs="Arial"/>
          <w:spacing w:val="-5"/>
          <w:shd w:val="clear" w:color="auto" w:fill="EFF0F2"/>
        </w:rPr>
        <w:t>е</w:t>
      </w:r>
      <w:r w:rsidRPr="004B7FB6">
        <w:rPr>
          <w:rFonts w:ascii="Arial" w:hAnsi="Arial" w:cs="Arial"/>
          <w:spacing w:val="-5"/>
          <w:shd w:val="clear" w:color="auto" w:fill="EFF0F2"/>
        </w:rPr>
        <w:t>легком, но таком важном труде.  Спасибо за гостеприимство .</w:t>
      </w:r>
    </w:p>
    <w:bookmarkEnd w:id="0"/>
    <w:p w:rsidR="00CA0756" w:rsidRPr="004B7FB6" w:rsidRDefault="00CA0756" w:rsidP="004277C3">
      <w:pPr>
        <w:spacing w:after="0" w:line="240" w:lineRule="auto"/>
        <w:ind w:left="1276" w:firstLine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0756" w:rsidRPr="004B7FB6" w:rsidSect="009A13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ED5"/>
    <w:multiLevelType w:val="hybridMultilevel"/>
    <w:tmpl w:val="6CF2F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833"/>
    <w:multiLevelType w:val="multilevel"/>
    <w:tmpl w:val="988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A661B"/>
    <w:multiLevelType w:val="hybridMultilevel"/>
    <w:tmpl w:val="C4BCE7C0"/>
    <w:lvl w:ilvl="0" w:tplc="4606E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DF00DB"/>
    <w:multiLevelType w:val="hybridMultilevel"/>
    <w:tmpl w:val="206E7AF8"/>
    <w:lvl w:ilvl="0" w:tplc="60089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05F64"/>
    <w:multiLevelType w:val="hybridMultilevel"/>
    <w:tmpl w:val="A6EE80D4"/>
    <w:lvl w:ilvl="0" w:tplc="E01E86E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24835"/>
    <w:multiLevelType w:val="multilevel"/>
    <w:tmpl w:val="C0B2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5F"/>
    <w:rsid w:val="00002192"/>
    <w:rsid w:val="0000655B"/>
    <w:rsid w:val="00033582"/>
    <w:rsid w:val="0003570F"/>
    <w:rsid w:val="000460BA"/>
    <w:rsid w:val="000467D5"/>
    <w:rsid w:val="00081327"/>
    <w:rsid w:val="00086B5E"/>
    <w:rsid w:val="00094484"/>
    <w:rsid w:val="000A29B2"/>
    <w:rsid w:val="000B0C97"/>
    <w:rsid w:val="000D6141"/>
    <w:rsid w:val="00113994"/>
    <w:rsid w:val="00137035"/>
    <w:rsid w:val="00143392"/>
    <w:rsid w:val="0015470C"/>
    <w:rsid w:val="00162422"/>
    <w:rsid w:val="00186EBE"/>
    <w:rsid w:val="001874C6"/>
    <w:rsid w:val="001C0862"/>
    <w:rsid w:val="001C2B59"/>
    <w:rsid w:val="001F2526"/>
    <w:rsid w:val="001F2EFA"/>
    <w:rsid w:val="00212607"/>
    <w:rsid w:val="00221B25"/>
    <w:rsid w:val="00225400"/>
    <w:rsid w:val="00227882"/>
    <w:rsid w:val="002568A9"/>
    <w:rsid w:val="002829B6"/>
    <w:rsid w:val="002B53D3"/>
    <w:rsid w:val="002B6DF4"/>
    <w:rsid w:val="002B6F75"/>
    <w:rsid w:val="002E0D7A"/>
    <w:rsid w:val="00355240"/>
    <w:rsid w:val="00367C7C"/>
    <w:rsid w:val="0038103B"/>
    <w:rsid w:val="00392E1A"/>
    <w:rsid w:val="003A36B1"/>
    <w:rsid w:val="003A66E1"/>
    <w:rsid w:val="003B731B"/>
    <w:rsid w:val="003D4A7F"/>
    <w:rsid w:val="003E20A2"/>
    <w:rsid w:val="004014CE"/>
    <w:rsid w:val="00417567"/>
    <w:rsid w:val="00421AAF"/>
    <w:rsid w:val="00425997"/>
    <w:rsid w:val="004277C3"/>
    <w:rsid w:val="00443748"/>
    <w:rsid w:val="0045503D"/>
    <w:rsid w:val="004A722E"/>
    <w:rsid w:val="004B7FB6"/>
    <w:rsid w:val="004F2B98"/>
    <w:rsid w:val="00523D5F"/>
    <w:rsid w:val="00550145"/>
    <w:rsid w:val="00556F49"/>
    <w:rsid w:val="00594D81"/>
    <w:rsid w:val="00597B04"/>
    <w:rsid w:val="005C3292"/>
    <w:rsid w:val="005D5D42"/>
    <w:rsid w:val="005D6CEA"/>
    <w:rsid w:val="006119A7"/>
    <w:rsid w:val="00642964"/>
    <w:rsid w:val="0066598E"/>
    <w:rsid w:val="00685B4D"/>
    <w:rsid w:val="00696543"/>
    <w:rsid w:val="006A7121"/>
    <w:rsid w:val="006E45AF"/>
    <w:rsid w:val="007172A9"/>
    <w:rsid w:val="00734D48"/>
    <w:rsid w:val="007678AA"/>
    <w:rsid w:val="007D0A79"/>
    <w:rsid w:val="007E43DF"/>
    <w:rsid w:val="0082345A"/>
    <w:rsid w:val="00872F9D"/>
    <w:rsid w:val="00881A02"/>
    <w:rsid w:val="00881A77"/>
    <w:rsid w:val="00890E53"/>
    <w:rsid w:val="008D6705"/>
    <w:rsid w:val="008E5638"/>
    <w:rsid w:val="008F77BF"/>
    <w:rsid w:val="009053E2"/>
    <w:rsid w:val="0093165B"/>
    <w:rsid w:val="009801E1"/>
    <w:rsid w:val="00981BEB"/>
    <w:rsid w:val="00982FAC"/>
    <w:rsid w:val="009835E0"/>
    <w:rsid w:val="009A1385"/>
    <w:rsid w:val="009B7D71"/>
    <w:rsid w:val="009D183D"/>
    <w:rsid w:val="00A06D58"/>
    <w:rsid w:val="00A17C8B"/>
    <w:rsid w:val="00A22E68"/>
    <w:rsid w:val="00A30CCE"/>
    <w:rsid w:val="00A46801"/>
    <w:rsid w:val="00A50E59"/>
    <w:rsid w:val="00A565F1"/>
    <w:rsid w:val="00A7459E"/>
    <w:rsid w:val="00A852BB"/>
    <w:rsid w:val="00A907E3"/>
    <w:rsid w:val="00AB5D66"/>
    <w:rsid w:val="00AC697D"/>
    <w:rsid w:val="00AE0068"/>
    <w:rsid w:val="00AF0FC4"/>
    <w:rsid w:val="00B36223"/>
    <w:rsid w:val="00B362A3"/>
    <w:rsid w:val="00B402A9"/>
    <w:rsid w:val="00B5062A"/>
    <w:rsid w:val="00B73AFF"/>
    <w:rsid w:val="00B970D1"/>
    <w:rsid w:val="00BA6A7F"/>
    <w:rsid w:val="00BC05DF"/>
    <w:rsid w:val="00BC41C6"/>
    <w:rsid w:val="00BC559E"/>
    <w:rsid w:val="00BC6BC6"/>
    <w:rsid w:val="00BF2286"/>
    <w:rsid w:val="00C56ADA"/>
    <w:rsid w:val="00CA0756"/>
    <w:rsid w:val="00CB17D5"/>
    <w:rsid w:val="00CD2F02"/>
    <w:rsid w:val="00D55B2B"/>
    <w:rsid w:val="00D64E63"/>
    <w:rsid w:val="00D8503E"/>
    <w:rsid w:val="00DC48BB"/>
    <w:rsid w:val="00DD0FD7"/>
    <w:rsid w:val="00E014B1"/>
    <w:rsid w:val="00E343E4"/>
    <w:rsid w:val="00E35786"/>
    <w:rsid w:val="00E61C01"/>
    <w:rsid w:val="00E84875"/>
    <w:rsid w:val="00EB7E8A"/>
    <w:rsid w:val="00EC1BE6"/>
    <w:rsid w:val="00F04C53"/>
    <w:rsid w:val="00F15286"/>
    <w:rsid w:val="00F158B4"/>
    <w:rsid w:val="00F568F3"/>
    <w:rsid w:val="00F6439E"/>
    <w:rsid w:val="00F9615D"/>
    <w:rsid w:val="00FA5274"/>
    <w:rsid w:val="00FC28E5"/>
    <w:rsid w:val="00FC41E1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EA"/>
  </w:style>
  <w:style w:type="paragraph" w:styleId="1">
    <w:name w:val="heading 1"/>
    <w:basedOn w:val="a"/>
    <w:next w:val="a"/>
    <w:link w:val="10"/>
    <w:uiPriority w:val="9"/>
    <w:qFormat/>
    <w:rsid w:val="00BC6B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5DF"/>
    <w:pPr>
      <w:ind w:left="720"/>
      <w:contextualSpacing/>
    </w:pPr>
  </w:style>
  <w:style w:type="paragraph" w:customStyle="1" w:styleId="sc-jkdla-d">
    <w:name w:val="sc-jkdla-d"/>
    <w:basedOn w:val="a"/>
    <w:rsid w:val="0042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421AAF"/>
  </w:style>
  <w:style w:type="character" w:customStyle="1" w:styleId="30">
    <w:name w:val="Заголовок 3 Знак"/>
    <w:basedOn w:val="a0"/>
    <w:link w:val="3"/>
    <w:uiPriority w:val="9"/>
    <w:semiHidden/>
    <w:rsid w:val="00E01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C6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EA"/>
  </w:style>
  <w:style w:type="paragraph" w:styleId="1">
    <w:name w:val="heading 1"/>
    <w:basedOn w:val="a"/>
    <w:next w:val="a"/>
    <w:link w:val="10"/>
    <w:uiPriority w:val="9"/>
    <w:qFormat/>
    <w:rsid w:val="00BC6B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4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5DF"/>
    <w:pPr>
      <w:ind w:left="720"/>
      <w:contextualSpacing/>
    </w:pPr>
  </w:style>
  <w:style w:type="paragraph" w:customStyle="1" w:styleId="sc-jkdla-d">
    <w:name w:val="sc-jkdla-d"/>
    <w:basedOn w:val="a"/>
    <w:rsid w:val="0042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421AAF"/>
  </w:style>
  <w:style w:type="character" w:customStyle="1" w:styleId="30">
    <w:name w:val="Заголовок 3 Знак"/>
    <w:basedOn w:val="a0"/>
    <w:link w:val="3"/>
    <w:uiPriority w:val="9"/>
    <w:semiHidden/>
    <w:rsid w:val="00E01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C6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11</cp:revision>
  <cp:lastPrinted>2025-04-08T23:50:00Z</cp:lastPrinted>
  <dcterms:created xsi:type="dcterms:W3CDTF">2025-04-05T12:24:00Z</dcterms:created>
  <dcterms:modified xsi:type="dcterms:W3CDTF">2025-10-13T11:44:00Z</dcterms:modified>
</cp:coreProperties>
</file>